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1BAAC" w14:textId="29BB2FA6" w:rsidR="00E80BD0" w:rsidRPr="007232FE" w:rsidRDefault="008A1253" w:rsidP="00E80BD0">
      <w:pPr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</w:pPr>
      <w:r w:rsidRPr="00B91294">
        <w:rPr>
          <w:rFonts w:ascii="Times New Roman" w:hAnsi="Times New Roman" w:cs="Times New Roman"/>
          <w:b/>
          <w:bCs/>
          <w:sz w:val="28"/>
          <w:szCs w:val="28"/>
        </w:rPr>
        <w:t xml:space="preserve">Scenario: </w:t>
      </w:r>
      <w:r w:rsidR="00E80BD0" w:rsidRPr="008A1253"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>Controlling circuits using logic</w:t>
      </w:r>
    </w:p>
    <w:p w14:paraId="721E29AE" w14:textId="393BF54B" w:rsidR="00E80BD0" w:rsidRPr="007232FE" w:rsidRDefault="00E80BD0" w:rsidP="00E80BD0">
      <w:pPr>
        <w:rPr>
          <w:rFonts w:ascii="Times New Roman" w:hAnsi="Times New Roman" w:cs="Times New Roman"/>
          <w:sz w:val="24"/>
          <w:szCs w:val="24"/>
        </w:rPr>
      </w:pPr>
      <w:r w:rsidRPr="007232FE">
        <w:rPr>
          <w:rFonts w:ascii="Times New Roman" w:hAnsi="Times New Roman" w:cs="Times New Roman"/>
          <w:sz w:val="24"/>
          <w:szCs w:val="24"/>
        </w:rPr>
        <w:t xml:space="preserve">Many physical systems need to be controlled by electronic signals. If these signals are digital signals, it implies that there are two distinct states: a signal is either </w:t>
      </w:r>
      <w:r w:rsidRPr="007232FE">
        <w:rPr>
          <w:rFonts w:ascii="Times New Roman" w:hAnsi="Times New Roman" w:cs="Times New Roman"/>
          <w:b/>
          <w:sz w:val="24"/>
          <w:szCs w:val="24"/>
        </w:rPr>
        <w:t>off</w:t>
      </w:r>
      <w:r w:rsidRPr="007232FE">
        <w:rPr>
          <w:rFonts w:ascii="Times New Roman" w:hAnsi="Times New Roman" w:cs="Times New Roman"/>
          <w:sz w:val="24"/>
          <w:szCs w:val="24"/>
        </w:rPr>
        <w:t xml:space="preserve"> or </w:t>
      </w:r>
      <w:r w:rsidRPr="007232FE">
        <w:rPr>
          <w:rFonts w:ascii="Times New Roman" w:hAnsi="Times New Roman" w:cs="Times New Roman"/>
          <w:b/>
          <w:sz w:val="24"/>
          <w:szCs w:val="24"/>
        </w:rPr>
        <w:t>on</w:t>
      </w:r>
      <w:r w:rsidRPr="007232FE">
        <w:rPr>
          <w:rFonts w:ascii="Times New Roman" w:hAnsi="Times New Roman" w:cs="Times New Roman"/>
          <w:sz w:val="24"/>
          <w:szCs w:val="24"/>
        </w:rPr>
        <w:t>.  Physically, this usually means there is either a low voltage (0 Volts) on that line or a high voltage (sometimes 5 Volts, sometimes 2V, sometimes 1V).  We can describe a digital signal as HIGH or LOW, or we can use ON or OFF, or we can use 1 or 0.</w:t>
      </w:r>
    </w:p>
    <w:p w14:paraId="40E55D33" w14:textId="77777777" w:rsidR="0018661B" w:rsidRDefault="0018661B" w:rsidP="00E80BD0">
      <w:pPr>
        <w:rPr>
          <w:rFonts w:ascii="Times New Roman" w:hAnsi="Times New Roman" w:cs="Times New Roman"/>
          <w:sz w:val="24"/>
          <w:szCs w:val="24"/>
        </w:rPr>
      </w:pPr>
    </w:p>
    <w:p w14:paraId="3B0DE114" w14:textId="5450F575" w:rsidR="00E80BD0" w:rsidRPr="007232FE" w:rsidRDefault="00E80BD0" w:rsidP="00E80BD0">
      <w:pPr>
        <w:rPr>
          <w:rFonts w:ascii="Times New Roman" w:hAnsi="Times New Roman" w:cs="Times New Roman"/>
          <w:sz w:val="24"/>
          <w:szCs w:val="24"/>
        </w:rPr>
      </w:pPr>
      <w:r w:rsidRPr="007232FE">
        <w:rPr>
          <w:rFonts w:ascii="Times New Roman" w:hAnsi="Times New Roman" w:cs="Times New Roman"/>
          <w:sz w:val="24"/>
          <w:szCs w:val="24"/>
        </w:rPr>
        <w:t xml:space="preserve">A simple digital control is shown here: picture a push-button switch which allows a door to be locked or unlocked. For this example, if the button is pressed and a connection is made to +5V (or HIGH or ON), the door is unlocked as the lock </w:t>
      </w:r>
      <w:proofErr w:type="gramStart"/>
      <w:r w:rsidRPr="007232FE">
        <w:rPr>
          <w:rFonts w:ascii="Times New Roman" w:hAnsi="Times New Roman" w:cs="Times New Roman"/>
          <w:sz w:val="24"/>
          <w:szCs w:val="24"/>
        </w:rPr>
        <w:t>disengages</w:t>
      </w:r>
      <w:proofErr w:type="gramEnd"/>
      <w:r w:rsidRPr="007232FE">
        <w:rPr>
          <w:rFonts w:ascii="Times New Roman" w:hAnsi="Times New Roman" w:cs="Times New Roman"/>
          <w:sz w:val="24"/>
          <w:szCs w:val="24"/>
        </w:rPr>
        <w:t xml:space="preserve"> and a light turns on:</w:t>
      </w:r>
    </w:p>
    <w:p w14:paraId="7363939F" w14:textId="2B643C3C" w:rsidR="00E61A75" w:rsidRPr="007232FE" w:rsidRDefault="00E61A75" w:rsidP="00E80BD0">
      <w:pPr>
        <w:rPr>
          <w:rFonts w:ascii="Times New Roman" w:hAnsi="Times New Roman" w:cs="Times New Roman"/>
          <w:sz w:val="24"/>
          <w:szCs w:val="24"/>
        </w:rPr>
      </w:pPr>
      <w:r w:rsidRPr="007232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679404" wp14:editId="6D150599">
            <wp:extent cx="5943600" cy="4107180"/>
            <wp:effectExtent l="0" t="0" r="0" b="7620"/>
            <wp:docPr id="1546946055" name="Picture 1" descr="A close-up of a swi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946055" name="Picture 1" descr="A close-up of a switch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09655" w14:textId="77777777" w:rsidR="00E80BD0" w:rsidRPr="007232FE" w:rsidRDefault="00E80BD0" w:rsidP="00E80BD0">
      <w:pPr>
        <w:rPr>
          <w:rFonts w:ascii="Times New Roman" w:hAnsi="Times New Roman" w:cs="Times New Roman"/>
          <w:sz w:val="24"/>
          <w:szCs w:val="24"/>
        </w:rPr>
      </w:pPr>
    </w:p>
    <w:p w14:paraId="079494C0" w14:textId="50CE19D9" w:rsidR="00E80BD0" w:rsidRPr="007232FE" w:rsidRDefault="00E80BD0" w:rsidP="00E80BD0">
      <w:pPr>
        <w:rPr>
          <w:rFonts w:ascii="Times New Roman" w:hAnsi="Times New Roman" w:cs="Times New Roman"/>
          <w:sz w:val="24"/>
          <w:szCs w:val="24"/>
        </w:rPr>
      </w:pPr>
      <w:r w:rsidRPr="007232FE">
        <w:rPr>
          <w:rFonts w:ascii="Times New Roman" w:hAnsi="Times New Roman" w:cs="Times New Roman"/>
          <w:sz w:val="24"/>
          <w:szCs w:val="24"/>
        </w:rPr>
        <w:t xml:space="preserve">In this case, if we push the button, we change the signal going to the light and the door lock from LOW to HIGH (or from 0 V to 5 V). We could </w:t>
      </w:r>
      <w:r w:rsidR="00E61A75" w:rsidRPr="007232FE">
        <w:rPr>
          <w:rFonts w:ascii="Times New Roman" w:hAnsi="Times New Roman" w:cs="Times New Roman"/>
          <w:sz w:val="24"/>
          <w:szCs w:val="24"/>
        </w:rPr>
        <w:t>describe</w:t>
      </w:r>
      <w:r w:rsidRPr="007232FE">
        <w:rPr>
          <w:rFonts w:ascii="Times New Roman" w:hAnsi="Times New Roman" w:cs="Times New Roman"/>
          <w:sz w:val="24"/>
          <w:szCs w:val="24"/>
        </w:rPr>
        <w:t xml:space="preserve"> this by saying </w:t>
      </w:r>
    </w:p>
    <w:p w14:paraId="5909A4CC" w14:textId="448889A2" w:rsidR="00E80BD0" w:rsidRPr="007232FE" w:rsidRDefault="00E80BD0" w:rsidP="00E61A75">
      <w:pPr>
        <w:jc w:val="center"/>
        <w:rPr>
          <w:rFonts w:ascii="Times New Roman" w:hAnsi="Times New Roman" w:cs="Times New Roman"/>
          <w:sz w:val="24"/>
          <w:szCs w:val="24"/>
        </w:rPr>
      </w:pPr>
      <w:r w:rsidRPr="007232FE">
        <w:rPr>
          <w:rFonts w:ascii="Times New Roman" w:hAnsi="Times New Roman" w:cs="Times New Roman"/>
          <w:sz w:val="24"/>
          <w:szCs w:val="24"/>
        </w:rPr>
        <w:t xml:space="preserve">Light = </w:t>
      </w:r>
      <w:proofErr w:type="spellStart"/>
      <w:r w:rsidRPr="007232FE">
        <w:rPr>
          <w:rFonts w:ascii="Times New Roman" w:hAnsi="Times New Roman" w:cs="Times New Roman"/>
          <w:sz w:val="24"/>
          <w:szCs w:val="24"/>
        </w:rPr>
        <w:t>ButtonPush</w:t>
      </w:r>
      <w:proofErr w:type="spellEnd"/>
      <w:r w:rsidR="00E61A75" w:rsidRPr="007232FE">
        <w:rPr>
          <w:rFonts w:ascii="Times New Roman" w:hAnsi="Times New Roman" w:cs="Times New Roman"/>
          <w:sz w:val="24"/>
          <w:szCs w:val="24"/>
        </w:rPr>
        <w:tab/>
      </w:r>
      <w:r w:rsidR="00E61A75" w:rsidRPr="007232FE">
        <w:rPr>
          <w:rFonts w:ascii="Times New Roman" w:hAnsi="Times New Roman" w:cs="Times New Roman"/>
          <w:sz w:val="24"/>
          <w:szCs w:val="24"/>
        </w:rPr>
        <w:tab/>
        <w:t>a</w:t>
      </w:r>
      <w:r w:rsidRPr="007232FE">
        <w:rPr>
          <w:rFonts w:ascii="Times New Roman" w:hAnsi="Times New Roman" w:cs="Times New Roman"/>
          <w:sz w:val="24"/>
          <w:szCs w:val="24"/>
        </w:rPr>
        <w:t>nd</w:t>
      </w:r>
      <w:r w:rsidR="00E61A75" w:rsidRPr="007232FE">
        <w:rPr>
          <w:rFonts w:ascii="Times New Roman" w:hAnsi="Times New Roman" w:cs="Times New Roman"/>
          <w:sz w:val="24"/>
          <w:szCs w:val="24"/>
        </w:rPr>
        <w:tab/>
      </w:r>
      <w:r w:rsidR="00E61A75" w:rsidRPr="007232FE">
        <w:rPr>
          <w:rFonts w:ascii="Times New Roman" w:hAnsi="Times New Roman" w:cs="Times New Roman"/>
          <w:sz w:val="24"/>
          <w:szCs w:val="24"/>
        </w:rPr>
        <w:tab/>
      </w:r>
      <w:r w:rsidRPr="007232FE">
        <w:rPr>
          <w:rFonts w:ascii="Times New Roman" w:hAnsi="Times New Roman" w:cs="Times New Roman"/>
          <w:sz w:val="24"/>
          <w:szCs w:val="24"/>
        </w:rPr>
        <w:t xml:space="preserve">Unlock = </w:t>
      </w:r>
      <w:proofErr w:type="spellStart"/>
      <w:r w:rsidRPr="007232FE">
        <w:rPr>
          <w:rFonts w:ascii="Times New Roman" w:hAnsi="Times New Roman" w:cs="Times New Roman"/>
          <w:sz w:val="24"/>
          <w:szCs w:val="24"/>
        </w:rPr>
        <w:t>ButtonPush</w:t>
      </w:r>
      <w:proofErr w:type="spellEnd"/>
    </w:p>
    <w:p w14:paraId="62040D49" w14:textId="77777777" w:rsidR="00E80BD0" w:rsidRPr="007232FE" w:rsidRDefault="00E80BD0" w:rsidP="00E80BD0">
      <w:pPr>
        <w:rPr>
          <w:rFonts w:ascii="Times New Roman" w:hAnsi="Times New Roman" w:cs="Times New Roman"/>
          <w:sz w:val="24"/>
          <w:szCs w:val="24"/>
        </w:rPr>
      </w:pPr>
    </w:p>
    <w:p w14:paraId="507E87EE" w14:textId="2D4FFB54" w:rsidR="00E80BD0" w:rsidRPr="007232FE" w:rsidRDefault="00E80BD0" w:rsidP="00E80BD0">
      <w:pPr>
        <w:rPr>
          <w:rFonts w:ascii="Times New Roman" w:hAnsi="Times New Roman" w:cs="Times New Roman"/>
          <w:sz w:val="24"/>
          <w:szCs w:val="24"/>
        </w:rPr>
      </w:pPr>
      <w:r w:rsidRPr="007232FE">
        <w:rPr>
          <w:rFonts w:ascii="Times New Roman" w:hAnsi="Times New Roman" w:cs="Times New Roman"/>
          <w:sz w:val="24"/>
          <w:szCs w:val="24"/>
        </w:rPr>
        <w:lastRenderedPageBreak/>
        <w:t>Most control systems are far more complex. Imagine the safety system of a self-driving car. One signal could be to the brake, which would tell the braking system to apply full pressure if a scanning system in front identifies a person or animal, if the driver falls asleep, if an oncoming vehicle is detected, or if someone yells “STOP!”</w:t>
      </w:r>
      <w:r w:rsidR="000D076C">
        <w:rPr>
          <w:rFonts w:ascii="Times New Roman" w:hAnsi="Times New Roman" w:cs="Times New Roman"/>
          <w:sz w:val="24"/>
          <w:szCs w:val="24"/>
        </w:rPr>
        <w:t>.</w:t>
      </w:r>
      <w:r w:rsidRPr="007232FE">
        <w:rPr>
          <w:rFonts w:ascii="Times New Roman" w:hAnsi="Times New Roman" w:cs="Times New Roman"/>
          <w:sz w:val="24"/>
          <w:szCs w:val="24"/>
        </w:rPr>
        <w:t xml:space="preserve">  Each of these signals must be processed as well: for an indicator to say that a person or animal is in front of the car requires it to identify if something is in front, then determine if that shape is a person or animal. If a plastic bag blew in front of the car, we would</w:t>
      </w:r>
      <w:r w:rsidR="00AB40A6">
        <w:rPr>
          <w:rFonts w:ascii="Times New Roman" w:hAnsi="Times New Roman" w:cs="Times New Roman"/>
          <w:sz w:val="24"/>
          <w:szCs w:val="24"/>
        </w:rPr>
        <w:t xml:space="preserve"> not</w:t>
      </w:r>
      <w:r w:rsidRPr="007232FE">
        <w:rPr>
          <w:rFonts w:ascii="Times New Roman" w:hAnsi="Times New Roman" w:cs="Times New Roman"/>
          <w:sz w:val="24"/>
          <w:szCs w:val="24"/>
        </w:rPr>
        <w:t xml:space="preserve"> want to slam on the brakes, since the risk of an accident would</w:t>
      </w:r>
      <w:r w:rsidR="00AB40A6">
        <w:rPr>
          <w:rFonts w:ascii="Times New Roman" w:hAnsi="Times New Roman" w:cs="Times New Roman"/>
          <w:sz w:val="24"/>
          <w:szCs w:val="24"/>
        </w:rPr>
        <w:t xml:space="preserve"> not</w:t>
      </w:r>
      <w:r w:rsidRPr="007232FE">
        <w:rPr>
          <w:rFonts w:ascii="Times New Roman" w:hAnsi="Times New Roman" w:cs="Times New Roman"/>
          <w:sz w:val="24"/>
          <w:szCs w:val="24"/>
        </w:rPr>
        <w:t xml:space="preserve"> be worth </w:t>
      </w:r>
      <w:r w:rsidR="00E61A75" w:rsidRPr="007232FE">
        <w:rPr>
          <w:rFonts w:ascii="Times New Roman" w:hAnsi="Times New Roman" w:cs="Times New Roman"/>
          <w:sz w:val="24"/>
          <w:szCs w:val="24"/>
        </w:rPr>
        <w:t>avoiding</w:t>
      </w:r>
      <w:r w:rsidRPr="007232FE">
        <w:rPr>
          <w:rFonts w:ascii="Times New Roman" w:hAnsi="Times New Roman" w:cs="Times New Roman"/>
          <w:sz w:val="24"/>
          <w:szCs w:val="24"/>
        </w:rPr>
        <w:t xml:space="preserve"> the plastic bag. However, if a human ran in front of the car and we saw their shape from the front, side, or rear, we </w:t>
      </w:r>
      <w:r w:rsidR="00AB40A6">
        <w:rPr>
          <w:rFonts w:ascii="Times New Roman" w:hAnsi="Times New Roman" w:cs="Times New Roman"/>
          <w:sz w:val="24"/>
          <w:szCs w:val="24"/>
        </w:rPr>
        <w:t xml:space="preserve">would </w:t>
      </w:r>
      <w:r w:rsidR="00AB40A6" w:rsidRPr="007232FE">
        <w:rPr>
          <w:rFonts w:ascii="Times New Roman" w:hAnsi="Times New Roman" w:cs="Times New Roman"/>
          <w:sz w:val="24"/>
          <w:szCs w:val="24"/>
        </w:rPr>
        <w:t>want</w:t>
      </w:r>
      <w:r w:rsidRPr="007232FE">
        <w:rPr>
          <w:rFonts w:ascii="Times New Roman" w:hAnsi="Times New Roman" w:cs="Times New Roman"/>
          <w:sz w:val="24"/>
          <w:szCs w:val="24"/>
        </w:rPr>
        <w:t xml:space="preserve"> to stop.  Complex circuitry like this can have a lot of inputs and a lot of logic circuitry.  In this case, we might write a description of our stopping circuit as:</w:t>
      </w:r>
    </w:p>
    <w:p w14:paraId="048FD771" w14:textId="3C17C306" w:rsidR="00E80BD0" w:rsidRPr="007232FE" w:rsidRDefault="00E80BD0" w:rsidP="004D36E1">
      <w:pPr>
        <w:ind w:left="2160" w:hanging="2160"/>
        <w:rPr>
          <w:rFonts w:ascii="Times New Roman" w:hAnsi="Times New Roman" w:cs="Times New Roman"/>
          <w:sz w:val="24"/>
          <w:szCs w:val="24"/>
        </w:rPr>
      </w:pPr>
      <w:proofErr w:type="spellStart"/>
      <w:r w:rsidRPr="007232FE">
        <w:rPr>
          <w:rFonts w:ascii="Times New Roman" w:hAnsi="Times New Roman" w:cs="Times New Roman"/>
          <w:sz w:val="24"/>
          <w:szCs w:val="24"/>
        </w:rPr>
        <w:t>ApplyBrakes</w:t>
      </w:r>
      <w:proofErr w:type="spellEnd"/>
      <w:r w:rsidRPr="007232FE">
        <w:rPr>
          <w:rFonts w:ascii="Times New Roman" w:hAnsi="Times New Roman" w:cs="Times New Roman"/>
          <w:sz w:val="24"/>
          <w:szCs w:val="24"/>
        </w:rPr>
        <w:t xml:space="preserve"> =</w:t>
      </w:r>
      <w:r w:rsidR="00E61A75" w:rsidRPr="007232FE">
        <w:rPr>
          <w:rFonts w:ascii="Times New Roman" w:hAnsi="Times New Roman" w:cs="Times New Roman"/>
          <w:sz w:val="24"/>
          <w:szCs w:val="24"/>
        </w:rPr>
        <w:tab/>
      </w:r>
      <w:r w:rsidRPr="007232F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232FE">
        <w:rPr>
          <w:rFonts w:ascii="Times New Roman" w:hAnsi="Times New Roman" w:cs="Times New Roman"/>
          <w:sz w:val="24"/>
          <w:szCs w:val="24"/>
        </w:rPr>
        <w:t>SomethingInFrontOfCar</w:t>
      </w:r>
      <w:proofErr w:type="spellEnd"/>
      <w:r w:rsidRPr="007232FE">
        <w:rPr>
          <w:rFonts w:ascii="Times New Roman" w:hAnsi="Times New Roman" w:cs="Times New Roman"/>
          <w:sz w:val="24"/>
          <w:szCs w:val="24"/>
        </w:rPr>
        <w:t xml:space="preserve"> AND (Animal OR Human)) OR (Yell) OR (Driver AND Sleep) </w:t>
      </w:r>
      <w:r w:rsidR="00E61A75" w:rsidRPr="007232FE">
        <w:rPr>
          <w:rFonts w:ascii="Times New Roman" w:hAnsi="Times New Roman" w:cs="Times New Roman"/>
          <w:sz w:val="24"/>
          <w:szCs w:val="24"/>
        </w:rPr>
        <w:br/>
      </w:r>
      <w:r w:rsidRPr="007232FE">
        <w:rPr>
          <w:rFonts w:ascii="Times New Roman" w:hAnsi="Times New Roman" w:cs="Times New Roman"/>
          <w:sz w:val="24"/>
          <w:szCs w:val="24"/>
        </w:rPr>
        <w:t>OR (</w:t>
      </w:r>
      <w:proofErr w:type="spellStart"/>
      <w:r w:rsidRPr="007232FE">
        <w:rPr>
          <w:rFonts w:ascii="Times New Roman" w:hAnsi="Times New Roman" w:cs="Times New Roman"/>
          <w:sz w:val="24"/>
          <w:szCs w:val="24"/>
        </w:rPr>
        <w:t>SomethingComing</w:t>
      </w:r>
      <w:proofErr w:type="spellEnd"/>
      <w:r w:rsidRPr="007232FE">
        <w:rPr>
          <w:rFonts w:ascii="Times New Roman" w:hAnsi="Times New Roman" w:cs="Times New Roman"/>
          <w:sz w:val="24"/>
          <w:szCs w:val="24"/>
        </w:rPr>
        <w:t xml:space="preserve"> AND Vehicle)</w:t>
      </w:r>
    </w:p>
    <w:p w14:paraId="0C4AE252" w14:textId="35C6DAFB" w:rsidR="00E80BD0" w:rsidRPr="007232FE" w:rsidRDefault="00C5616D" w:rsidP="00E80B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80BD0" w:rsidRPr="007232FE">
        <w:rPr>
          <w:rFonts w:ascii="Times New Roman" w:hAnsi="Times New Roman" w:cs="Times New Roman"/>
          <w:sz w:val="24"/>
          <w:szCs w:val="24"/>
        </w:rPr>
        <w:t xml:space="preserve">his equation </w:t>
      </w:r>
      <w:r>
        <w:rPr>
          <w:rFonts w:ascii="Times New Roman" w:hAnsi="Times New Roman" w:cs="Times New Roman"/>
          <w:sz w:val="24"/>
          <w:szCs w:val="24"/>
        </w:rPr>
        <w:t xml:space="preserve">can be written </w:t>
      </w:r>
      <w:r w:rsidR="00E80BD0" w:rsidRPr="007232FE">
        <w:rPr>
          <w:rFonts w:ascii="Times New Roman" w:hAnsi="Times New Roman" w:cs="Times New Roman"/>
          <w:sz w:val="24"/>
          <w:szCs w:val="24"/>
        </w:rPr>
        <w:t xml:space="preserve">as a Boolean equation. A Boolean equation is one where every variable is either 1 or 0 (or TRUE or FALSE, or ON or OFF). </w:t>
      </w:r>
      <w:r w:rsidR="0074379E">
        <w:rPr>
          <w:rFonts w:ascii="Times New Roman" w:hAnsi="Times New Roman" w:cs="Times New Roman"/>
          <w:sz w:val="24"/>
          <w:szCs w:val="24"/>
        </w:rPr>
        <w:t>There are</w:t>
      </w:r>
      <w:r w:rsidR="00E80BD0" w:rsidRPr="007232FE">
        <w:rPr>
          <w:rFonts w:ascii="Times New Roman" w:hAnsi="Times New Roman" w:cs="Times New Roman"/>
          <w:sz w:val="24"/>
          <w:szCs w:val="24"/>
        </w:rPr>
        <w:t xml:space="preserve"> three basic building blocks for Boolean equations: </w:t>
      </w:r>
    </w:p>
    <w:p w14:paraId="2FD91279" w14:textId="77777777" w:rsidR="00E80BD0" w:rsidRPr="007232FE" w:rsidRDefault="00E80BD0" w:rsidP="00E80B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890"/>
        <w:gridCol w:w="6295"/>
      </w:tblGrid>
      <w:tr w:rsidR="00E80BD0" w:rsidRPr="007232FE" w14:paraId="4B36D199" w14:textId="77777777" w:rsidTr="002E42F9">
        <w:tc>
          <w:tcPr>
            <w:tcW w:w="1165" w:type="dxa"/>
          </w:tcPr>
          <w:p w14:paraId="35A665A7" w14:textId="00173345" w:rsidR="00E80BD0" w:rsidRPr="007232FE" w:rsidRDefault="00E61A75" w:rsidP="00E61A7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32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function</w:t>
            </w:r>
          </w:p>
        </w:tc>
        <w:tc>
          <w:tcPr>
            <w:tcW w:w="1890" w:type="dxa"/>
          </w:tcPr>
          <w:p w14:paraId="4B968C43" w14:textId="6109C7AB" w:rsidR="00E80BD0" w:rsidRPr="007232FE" w:rsidRDefault="00E61A75" w:rsidP="00E61A7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32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symbol</w:t>
            </w:r>
          </w:p>
        </w:tc>
        <w:tc>
          <w:tcPr>
            <w:tcW w:w="6295" w:type="dxa"/>
          </w:tcPr>
          <w:p w14:paraId="698FC2F3" w14:textId="2166C1D0" w:rsidR="00E80BD0" w:rsidRPr="007232FE" w:rsidRDefault="00E61A75" w:rsidP="00E61A7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32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description</w:t>
            </w:r>
          </w:p>
        </w:tc>
      </w:tr>
      <w:tr w:rsidR="00E80BD0" w:rsidRPr="007232FE" w14:paraId="6C9E5320" w14:textId="77777777" w:rsidTr="002E42F9">
        <w:tc>
          <w:tcPr>
            <w:tcW w:w="1165" w:type="dxa"/>
          </w:tcPr>
          <w:p w14:paraId="1113B4F3" w14:textId="77777777" w:rsidR="00E80BD0" w:rsidRPr="007232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2F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</w:p>
        </w:tc>
        <w:tc>
          <w:tcPr>
            <w:tcW w:w="1890" w:type="dxa"/>
          </w:tcPr>
          <w:p w14:paraId="3C118400" w14:textId="77777777" w:rsidR="00E80BD0" w:rsidRPr="007232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2FE">
              <w:rPr>
                <w:rFonts w:ascii="Times New Roman" w:hAnsi="Times New Roman" w:cs="Times New Roman"/>
                <w:sz w:val="24"/>
                <w:szCs w:val="24"/>
              </w:rPr>
              <w:t>(dot) ∙</w:t>
            </w:r>
          </w:p>
        </w:tc>
        <w:tc>
          <w:tcPr>
            <w:tcW w:w="6295" w:type="dxa"/>
          </w:tcPr>
          <w:p w14:paraId="0701D6E9" w14:textId="77777777" w:rsidR="00E80BD0" w:rsidRPr="007232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2FE">
              <w:rPr>
                <w:rFonts w:ascii="Times New Roman" w:hAnsi="Times New Roman" w:cs="Times New Roman"/>
                <w:sz w:val="24"/>
                <w:szCs w:val="24"/>
              </w:rPr>
              <w:t xml:space="preserve">TRUE when A is TRUE </w:t>
            </w:r>
            <w:r w:rsidRPr="007232FE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r w:rsidRPr="007232FE">
              <w:rPr>
                <w:rFonts w:ascii="Times New Roman" w:hAnsi="Times New Roman" w:cs="Times New Roman"/>
                <w:sz w:val="24"/>
                <w:szCs w:val="24"/>
              </w:rPr>
              <w:t xml:space="preserve"> B is TRUE</w:t>
            </w:r>
          </w:p>
        </w:tc>
      </w:tr>
      <w:tr w:rsidR="00E80BD0" w:rsidRPr="007232FE" w14:paraId="4135DC82" w14:textId="77777777" w:rsidTr="002E42F9">
        <w:tc>
          <w:tcPr>
            <w:tcW w:w="1165" w:type="dxa"/>
          </w:tcPr>
          <w:p w14:paraId="10E7F275" w14:textId="77777777" w:rsidR="00E80BD0" w:rsidRPr="007232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2FE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1890" w:type="dxa"/>
          </w:tcPr>
          <w:p w14:paraId="2D4D217C" w14:textId="77777777" w:rsidR="00E80BD0" w:rsidRPr="007232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2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95" w:type="dxa"/>
          </w:tcPr>
          <w:p w14:paraId="030A679E" w14:textId="77777777" w:rsidR="00E80BD0" w:rsidRPr="007232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2FE">
              <w:rPr>
                <w:rFonts w:ascii="Times New Roman" w:hAnsi="Times New Roman" w:cs="Times New Roman"/>
                <w:sz w:val="24"/>
                <w:szCs w:val="24"/>
              </w:rPr>
              <w:t xml:space="preserve">TRUE when A is TRUE </w:t>
            </w:r>
            <w:r w:rsidRPr="007232FE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Pr="007232FE">
              <w:rPr>
                <w:rFonts w:ascii="Times New Roman" w:hAnsi="Times New Roman" w:cs="Times New Roman"/>
                <w:sz w:val="24"/>
                <w:szCs w:val="24"/>
              </w:rPr>
              <w:t xml:space="preserve"> B is TRUE</w:t>
            </w:r>
          </w:p>
        </w:tc>
      </w:tr>
      <w:tr w:rsidR="00E80BD0" w:rsidRPr="007232FE" w14:paraId="6C32A0EC" w14:textId="77777777" w:rsidTr="002E42F9">
        <w:tc>
          <w:tcPr>
            <w:tcW w:w="1165" w:type="dxa"/>
          </w:tcPr>
          <w:p w14:paraId="4A594557" w14:textId="77777777" w:rsidR="00E80BD0" w:rsidRPr="007232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2FE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</w:p>
        </w:tc>
        <w:tc>
          <w:tcPr>
            <w:tcW w:w="1890" w:type="dxa"/>
          </w:tcPr>
          <w:p w14:paraId="5DC5EA7A" w14:textId="77777777" w:rsidR="00E80BD0" w:rsidRPr="007232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2FE">
              <w:rPr>
                <w:rFonts w:ascii="Times New Roman" w:hAnsi="Times New Roman" w:cs="Times New Roman"/>
                <w:sz w:val="24"/>
                <w:szCs w:val="24"/>
              </w:rPr>
              <w:t>Overhead line</w:t>
            </w:r>
          </w:p>
        </w:tc>
        <w:tc>
          <w:tcPr>
            <w:tcW w:w="6295" w:type="dxa"/>
          </w:tcPr>
          <w:p w14:paraId="0CC13C4A" w14:textId="77777777" w:rsidR="00E80BD0" w:rsidRPr="007232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2FE">
              <w:rPr>
                <w:rFonts w:ascii="Times New Roman" w:hAnsi="Times New Roman" w:cs="Times New Roman"/>
                <w:sz w:val="24"/>
                <w:szCs w:val="24"/>
              </w:rPr>
              <w:t>TRUE if A is not TRUE</w:t>
            </w:r>
          </w:p>
        </w:tc>
      </w:tr>
    </w:tbl>
    <w:p w14:paraId="6D5466DB" w14:textId="77777777" w:rsidR="00E80BD0" w:rsidRPr="007232FE" w:rsidRDefault="00E80BD0" w:rsidP="00E80BD0">
      <w:pPr>
        <w:rPr>
          <w:rFonts w:ascii="Times New Roman" w:hAnsi="Times New Roman" w:cs="Times New Roman"/>
          <w:sz w:val="24"/>
          <w:szCs w:val="24"/>
        </w:rPr>
      </w:pPr>
    </w:p>
    <w:p w14:paraId="59FAD9C4" w14:textId="62C10AC0" w:rsidR="00E80BD0" w:rsidRPr="007232FE" w:rsidRDefault="0074379E" w:rsidP="00E80B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80BD0" w:rsidRPr="007232FE">
        <w:rPr>
          <w:rFonts w:ascii="Times New Roman" w:hAnsi="Times New Roman" w:cs="Times New Roman"/>
          <w:sz w:val="24"/>
          <w:szCs w:val="24"/>
        </w:rPr>
        <w:t xml:space="preserve">very possible outcome of these operators </w:t>
      </w:r>
      <w:r>
        <w:rPr>
          <w:rFonts w:ascii="Times New Roman" w:hAnsi="Times New Roman" w:cs="Times New Roman"/>
          <w:sz w:val="24"/>
          <w:szCs w:val="24"/>
        </w:rPr>
        <w:t xml:space="preserve">can be seen </w:t>
      </w:r>
      <w:r w:rsidR="00E80BD0" w:rsidRPr="007232FE">
        <w:rPr>
          <w:rFonts w:ascii="Times New Roman" w:hAnsi="Times New Roman" w:cs="Times New Roman"/>
          <w:sz w:val="24"/>
          <w:szCs w:val="24"/>
        </w:rPr>
        <w:t xml:space="preserve">using a </w:t>
      </w:r>
      <w:r w:rsidR="00E80BD0" w:rsidRPr="007232FE">
        <w:rPr>
          <w:rFonts w:ascii="Times New Roman" w:hAnsi="Times New Roman" w:cs="Times New Roman"/>
          <w:b/>
          <w:bCs/>
          <w:sz w:val="24"/>
          <w:szCs w:val="24"/>
        </w:rPr>
        <w:t>truth table</w:t>
      </w:r>
      <w:r w:rsidR="00E80BD0" w:rsidRPr="007232FE">
        <w:rPr>
          <w:rFonts w:ascii="Times New Roman" w:hAnsi="Times New Roman" w:cs="Times New Roman"/>
          <w:sz w:val="24"/>
          <w:szCs w:val="24"/>
        </w:rPr>
        <w:t xml:space="preserve">. A truth table gives the output of an equation for every combination of inputs.  </w:t>
      </w:r>
      <w:proofErr w:type="gramStart"/>
      <w:r w:rsidR="00E80BD0" w:rsidRPr="007232FE">
        <w:rPr>
          <w:rFonts w:ascii="Times New Roman" w:hAnsi="Times New Roman" w:cs="Times New Roman"/>
          <w:sz w:val="24"/>
          <w:szCs w:val="24"/>
        </w:rPr>
        <w:t>Simple truth</w:t>
      </w:r>
      <w:proofErr w:type="gramEnd"/>
      <w:r w:rsidR="00E80BD0" w:rsidRPr="007232FE">
        <w:rPr>
          <w:rFonts w:ascii="Times New Roman" w:hAnsi="Times New Roman" w:cs="Times New Roman"/>
          <w:sz w:val="24"/>
          <w:szCs w:val="24"/>
        </w:rPr>
        <w:t xml:space="preserve"> tables for AND, OR and NOT include:</w:t>
      </w:r>
    </w:p>
    <w:p w14:paraId="078117F0" w14:textId="77777777" w:rsidR="00E80BD0" w:rsidRPr="007232FE" w:rsidRDefault="00E80BD0" w:rsidP="00E80BD0">
      <w:pPr>
        <w:rPr>
          <w:rFonts w:ascii="Times New Roman" w:hAnsi="Times New Roman" w:cs="Times New Roman"/>
          <w:sz w:val="24"/>
          <w:szCs w:val="24"/>
        </w:rPr>
      </w:pPr>
    </w:p>
    <w:p w14:paraId="7E7FFC98" w14:textId="77777777" w:rsidR="00E80BD0" w:rsidRPr="007232FE" w:rsidRDefault="00E80BD0" w:rsidP="00E80BD0">
      <w:pPr>
        <w:rPr>
          <w:rFonts w:ascii="Times New Roman" w:hAnsi="Times New Roman" w:cs="Times New Roman"/>
          <w:sz w:val="24"/>
          <w:szCs w:val="24"/>
        </w:rPr>
      </w:pPr>
      <w:r w:rsidRPr="007232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3FBFFE" wp14:editId="39B55535">
            <wp:extent cx="3924759" cy="1809750"/>
            <wp:effectExtent l="0" t="0" r="0" b="0"/>
            <wp:docPr id="642153891" name="Picture 1" descr="A white paper with blue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153891" name="Picture 1" descr="A white paper with blue text and number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26901" cy="181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A4C15" w14:textId="77777777" w:rsidR="00E80BD0" w:rsidRPr="007232FE" w:rsidRDefault="00E80BD0" w:rsidP="00E80BD0">
      <w:pPr>
        <w:rPr>
          <w:rFonts w:ascii="Times New Roman" w:hAnsi="Times New Roman" w:cs="Times New Roman"/>
          <w:sz w:val="24"/>
          <w:szCs w:val="24"/>
        </w:rPr>
      </w:pPr>
    </w:p>
    <w:p w14:paraId="7E711900" w14:textId="2707A373" w:rsidR="00E61A75" w:rsidRPr="007232FE" w:rsidRDefault="0074379E" w:rsidP="00E80B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E80BD0" w:rsidRPr="007232FE">
        <w:rPr>
          <w:rFonts w:ascii="Times New Roman" w:hAnsi="Times New Roman" w:cs="Times New Roman"/>
          <w:sz w:val="24"/>
          <w:szCs w:val="24"/>
        </w:rPr>
        <w:t xml:space="preserve">hese operators </w:t>
      </w:r>
      <w:r>
        <w:rPr>
          <w:rFonts w:ascii="Times New Roman" w:hAnsi="Times New Roman" w:cs="Times New Roman"/>
          <w:sz w:val="24"/>
          <w:szCs w:val="24"/>
        </w:rPr>
        <w:t xml:space="preserve">can be combined </w:t>
      </w:r>
      <w:r w:rsidR="00E80BD0" w:rsidRPr="007232FE">
        <w:rPr>
          <w:rFonts w:ascii="Times New Roman" w:hAnsi="Times New Roman" w:cs="Times New Roman"/>
          <w:sz w:val="24"/>
          <w:szCs w:val="24"/>
        </w:rPr>
        <w:t>in a way very similar to algebra. A similar order of operations applies</w:t>
      </w:r>
      <w:r w:rsidR="00E61A75" w:rsidRPr="007232FE">
        <w:rPr>
          <w:rFonts w:ascii="Times New Roman" w:hAnsi="Times New Roman" w:cs="Times New Roman"/>
          <w:sz w:val="24"/>
          <w:szCs w:val="24"/>
        </w:rPr>
        <w:t>. You might recall PEMDAS from algebra:</w:t>
      </w:r>
    </w:p>
    <w:p w14:paraId="38E90770" w14:textId="414C3831" w:rsidR="00E61A75" w:rsidRPr="007232FE" w:rsidRDefault="00E61A75" w:rsidP="008868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32FE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7232FE">
        <w:rPr>
          <w:rFonts w:ascii="Times New Roman" w:hAnsi="Times New Roman" w:cs="Times New Roman"/>
          <w:sz w:val="24"/>
          <w:szCs w:val="24"/>
        </w:rPr>
        <w:t>arenthesis</w:t>
      </w:r>
    </w:p>
    <w:p w14:paraId="39DC8DA0" w14:textId="737846C7" w:rsidR="00E61A75" w:rsidRPr="007232FE" w:rsidRDefault="00E61A75" w:rsidP="008868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32FE">
        <w:rPr>
          <w:rFonts w:ascii="Times New Roman" w:hAnsi="Times New Roman" w:cs="Times New Roman"/>
          <w:sz w:val="24"/>
          <w:szCs w:val="24"/>
        </w:rPr>
        <w:t>(Exponents – doesn’t apply in Boolean algebra)</w:t>
      </w:r>
    </w:p>
    <w:p w14:paraId="03E2FAB8" w14:textId="60A2E070" w:rsidR="00E61A75" w:rsidRPr="007232FE" w:rsidRDefault="00E61A75" w:rsidP="008868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32FE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7232FE">
        <w:rPr>
          <w:rFonts w:ascii="Times New Roman" w:hAnsi="Times New Roman" w:cs="Times New Roman"/>
          <w:sz w:val="24"/>
          <w:szCs w:val="24"/>
        </w:rPr>
        <w:t>ultiplication (AND in our case)</w:t>
      </w:r>
    </w:p>
    <w:p w14:paraId="7620A114" w14:textId="4218AD8B" w:rsidR="00E61A75" w:rsidRPr="007232FE" w:rsidRDefault="00E61A75" w:rsidP="008868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32FE">
        <w:rPr>
          <w:rFonts w:ascii="Times New Roman" w:hAnsi="Times New Roman" w:cs="Times New Roman"/>
          <w:sz w:val="24"/>
          <w:szCs w:val="24"/>
        </w:rPr>
        <w:t>(Division – doesn’t apply in Boolean algebra)</w:t>
      </w:r>
    </w:p>
    <w:p w14:paraId="25822895" w14:textId="67E6D147" w:rsidR="00E61A75" w:rsidRPr="007232FE" w:rsidRDefault="00E61A75" w:rsidP="008868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32FE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7232FE">
        <w:rPr>
          <w:rFonts w:ascii="Times New Roman" w:hAnsi="Times New Roman" w:cs="Times New Roman"/>
          <w:sz w:val="24"/>
          <w:szCs w:val="24"/>
        </w:rPr>
        <w:t>ddition (OR in our case)</w:t>
      </w:r>
    </w:p>
    <w:p w14:paraId="1354232E" w14:textId="1306BAAF" w:rsidR="00E61A75" w:rsidRPr="007232FE" w:rsidRDefault="00E61A75" w:rsidP="008868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32FE">
        <w:rPr>
          <w:rFonts w:ascii="Times New Roman" w:hAnsi="Times New Roman" w:cs="Times New Roman"/>
          <w:sz w:val="24"/>
          <w:szCs w:val="24"/>
        </w:rPr>
        <w:t>(Subtraction – doesn’t apply in Boolean algebra)</w:t>
      </w:r>
    </w:p>
    <w:p w14:paraId="4E11BA87" w14:textId="31943693" w:rsidR="00E80BD0" w:rsidRPr="007232FE" w:rsidRDefault="00E61A75" w:rsidP="00E80BD0">
      <w:pPr>
        <w:rPr>
          <w:rFonts w:ascii="Times New Roman" w:hAnsi="Times New Roman" w:cs="Times New Roman"/>
          <w:sz w:val="24"/>
          <w:szCs w:val="24"/>
        </w:rPr>
      </w:pPr>
      <w:r w:rsidRPr="007232FE">
        <w:rPr>
          <w:rFonts w:ascii="Times New Roman" w:hAnsi="Times New Roman" w:cs="Times New Roman"/>
          <w:sz w:val="24"/>
          <w:szCs w:val="24"/>
        </w:rPr>
        <w:t>To build a truth table, we can apply every possible combination of inputs t</w:t>
      </w:r>
      <w:r w:rsidR="00BE0D52">
        <w:rPr>
          <w:rFonts w:ascii="Times New Roman" w:hAnsi="Times New Roman" w:cs="Times New Roman"/>
          <w:sz w:val="24"/>
          <w:szCs w:val="24"/>
        </w:rPr>
        <w:t>o</w:t>
      </w:r>
      <w:r w:rsidRPr="007232FE">
        <w:rPr>
          <w:rFonts w:ascii="Times New Roman" w:hAnsi="Times New Roman" w:cs="Times New Roman"/>
          <w:sz w:val="24"/>
          <w:szCs w:val="24"/>
        </w:rPr>
        <w:t xml:space="preserve"> the expression and record the output. </w:t>
      </w:r>
      <w:r w:rsidR="00E80BD0" w:rsidRPr="007232FE">
        <w:rPr>
          <w:rFonts w:ascii="Times New Roman" w:hAnsi="Times New Roman" w:cs="Times New Roman"/>
          <w:sz w:val="24"/>
          <w:szCs w:val="24"/>
        </w:rPr>
        <w:t>As an example of building a truth table, consider the equation:</w:t>
      </w:r>
    </w:p>
    <w:p w14:paraId="192DA191" w14:textId="77777777" w:rsidR="00E80BD0" w:rsidRPr="007232FE" w:rsidRDefault="00E80BD0" w:rsidP="00E80BD0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Warning=Intruder ∙ 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Override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,  or             W= I∙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e>
          </m:acc>
        </m:oMath>
      </m:oMathPara>
    </w:p>
    <w:p w14:paraId="069BE6F6" w14:textId="77777777" w:rsidR="00E80BD0" w:rsidRPr="007232FE" w:rsidRDefault="00E80BD0" w:rsidP="00E80B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720"/>
        <w:gridCol w:w="810"/>
      </w:tblGrid>
      <w:tr w:rsidR="00E80BD0" w:rsidRPr="007232FE" w14:paraId="6E6CDDDF" w14:textId="77777777" w:rsidTr="002E42F9">
        <w:tc>
          <w:tcPr>
            <w:tcW w:w="805" w:type="dxa"/>
          </w:tcPr>
          <w:p w14:paraId="25F81015" w14:textId="77777777" w:rsidR="00E80BD0" w:rsidRPr="007232FE" w:rsidRDefault="00E80BD0" w:rsidP="002E42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2FE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</w:p>
        </w:tc>
        <w:tc>
          <w:tcPr>
            <w:tcW w:w="720" w:type="dxa"/>
          </w:tcPr>
          <w:p w14:paraId="388DCF9E" w14:textId="77777777" w:rsidR="00E80BD0" w:rsidRPr="007232FE" w:rsidRDefault="00E80BD0" w:rsidP="002E42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2FE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</w:p>
        </w:tc>
        <w:tc>
          <w:tcPr>
            <w:tcW w:w="810" w:type="dxa"/>
          </w:tcPr>
          <w:p w14:paraId="3362C002" w14:textId="77777777" w:rsidR="00E80BD0" w:rsidRPr="007232FE" w:rsidRDefault="00E80BD0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I∙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</m:t>
                    </m:r>
                  </m:e>
                </m:acc>
              </m:oMath>
            </m:oMathPara>
          </w:p>
        </w:tc>
      </w:tr>
      <w:tr w:rsidR="00E80BD0" w:rsidRPr="007232FE" w14:paraId="264C1F0E" w14:textId="77777777" w:rsidTr="002E42F9">
        <w:tc>
          <w:tcPr>
            <w:tcW w:w="805" w:type="dxa"/>
          </w:tcPr>
          <w:p w14:paraId="6188A959" w14:textId="77777777" w:rsidR="00E80BD0" w:rsidRPr="007232FE" w:rsidRDefault="00E80BD0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52D5A68E" w14:textId="77777777" w:rsidR="00E80BD0" w:rsidRPr="007232FE" w:rsidRDefault="00E80BD0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14:paraId="69636CA7" w14:textId="77777777" w:rsidR="00E80BD0" w:rsidRPr="007232FE" w:rsidRDefault="00E80BD0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0BD0" w:rsidRPr="007232FE" w14:paraId="668C7D60" w14:textId="77777777" w:rsidTr="002E42F9">
        <w:tc>
          <w:tcPr>
            <w:tcW w:w="805" w:type="dxa"/>
          </w:tcPr>
          <w:p w14:paraId="51503480" w14:textId="77777777" w:rsidR="00E80BD0" w:rsidRPr="007232FE" w:rsidRDefault="00E80BD0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0CFAF93B" w14:textId="77777777" w:rsidR="00E80BD0" w:rsidRPr="007232FE" w:rsidRDefault="00E80BD0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13380109" w14:textId="77777777" w:rsidR="00E80BD0" w:rsidRPr="007232FE" w:rsidRDefault="00E80BD0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0BD0" w:rsidRPr="007232FE" w14:paraId="1F7EE750" w14:textId="77777777" w:rsidTr="002E42F9">
        <w:tc>
          <w:tcPr>
            <w:tcW w:w="805" w:type="dxa"/>
          </w:tcPr>
          <w:p w14:paraId="36B2B42D" w14:textId="77777777" w:rsidR="00E80BD0" w:rsidRPr="007232FE" w:rsidRDefault="00E80BD0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00B6F632" w14:textId="77777777" w:rsidR="00E80BD0" w:rsidRPr="007232FE" w:rsidRDefault="00E80BD0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14:paraId="060F9976" w14:textId="77777777" w:rsidR="00E80BD0" w:rsidRPr="007232FE" w:rsidRDefault="00E80BD0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BD0" w:rsidRPr="007232FE" w14:paraId="766E2AC4" w14:textId="77777777" w:rsidTr="002E42F9">
        <w:tc>
          <w:tcPr>
            <w:tcW w:w="805" w:type="dxa"/>
          </w:tcPr>
          <w:p w14:paraId="627CA3D0" w14:textId="77777777" w:rsidR="00E80BD0" w:rsidRPr="007232FE" w:rsidRDefault="00E80BD0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62A54282" w14:textId="77777777" w:rsidR="00E80BD0" w:rsidRPr="007232FE" w:rsidRDefault="00E80BD0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78F55296" w14:textId="77777777" w:rsidR="00E80BD0" w:rsidRPr="007232FE" w:rsidRDefault="00E80BD0" w:rsidP="002E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B6B9F27" w14:textId="77777777" w:rsidR="00E80BD0" w:rsidRPr="007232FE" w:rsidRDefault="00E80BD0" w:rsidP="00E80BD0">
      <w:pPr>
        <w:rPr>
          <w:rFonts w:ascii="Times New Roman" w:hAnsi="Times New Roman" w:cs="Times New Roman"/>
          <w:sz w:val="24"/>
          <w:szCs w:val="24"/>
        </w:rPr>
      </w:pPr>
    </w:p>
    <w:p w14:paraId="6AC5A868" w14:textId="70E6DEF3" w:rsidR="00E80BD0" w:rsidRPr="007232FE" w:rsidRDefault="00E80BD0" w:rsidP="00E80BD0">
      <w:pPr>
        <w:rPr>
          <w:rFonts w:ascii="Times New Roman" w:hAnsi="Times New Roman" w:cs="Times New Roman"/>
          <w:sz w:val="24"/>
          <w:szCs w:val="24"/>
        </w:rPr>
      </w:pPr>
      <w:r w:rsidRPr="007232FE">
        <w:rPr>
          <w:rFonts w:ascii="Times New Roman" w:hAnsi="Times New Roman" w:cs="Times New Roman"/>
          <w:sz w:val="24"/>
          <w:szCs w:val="24"/>
        </w:rPr>
        <w:t xml:space="preserve">In other words, </w:t>
      </w:r>
      <w:r w:rsidR="00A017AC">
        <w:rPr>
          <w:rFonts w:ascii="Times New Roman" w:hAnsi="Times New Roman" w:cs="Times New Roman"/>
          <w:sz w:val="24"/>
          <w:szCs w:val="24"/>
        </w:rPr>
        <w:t xml:space="preserve">the </w:t>
      </w:r>
      <w:r w:rsidRPr="007232FE">
        <w:rPr>
          <w:rFonts w:ascii="Times New Roman" w:hAnsi="Times New Roman" w:cs="Times New Roman"/>
          <w:sz w:val="24"/>
          <w:szCs w:val="24"/>
        </w:rPr>
        <w:t xml:space="preserve">output (Warning) is TRUE when Intruder is TRUE and Override is FALSE. This should make sense: </w:t>
      </w:r>
      <w:r w:rsidR="002A4A50">
        <w:rPr>
          <w:rFonts w:ascii="Times New Roman" w:hAnsi="Times New Roman" w:cs="Times New Roman"/>
          <w:sz w:val="24"/>
          <w:szCs w:val="24"/>
        </w:rPr>
        <w:t>there should only be</w:t>
      </w:r>
      <w:r w:rsidRPr="007232FE">
        <w:rPr>
          <w:rFonts w:ascii="Times New Roman" w:hAnsi="Times New Roman" w:cs="Times New Roman"/>
          <w:sz w:val="24"/>
          <w:szCs w:val="24"/>
        </w:rPr>
        <w:t xml:space="preserve"> a warning if there is an intruder and no override has been set.</w:t>
      </w:r>
    </w:p>
    <w:p w14:paraId="49708662" w14:textId="7352954C" w:rsidR="00E80BD0" w:rsidRPr="007232FE" w:rsidRDefault="00E80BD0" w:rsidP="00E61A75">
      <w:pPr>
        <w:ind w:left="720"/>
        <w:rPr>
          <w:rFonts w:ascii="Times New Roman" w:hAnsi="Times New Roman" w:cs="Times New Roman"/>
          <w:sz w:val="24"/>
          <w:szCs w:val="24"/>
        </w:rPr>
      </w:pPr>
      <w:r w:rsidRPr="007232FE">
        <w:rPr>
          <w:rFonts w:ascii="Times New Roman" w:hAnsi="Times New Roman" w:cs="Times New Roman"/>
          <w:sz w:val="24"/>
          <w:szCs w:val="24"/>
        </w:rPr>
        <w:t xml:space="preserve">Note – sometimes, we omit the dot meaning AND </w:t>
      </w:r>
      <w:proofErr w:type="spellStart"/>
      <w:r w:rsidRPr="007232F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32FE">
        <w:rPr>
          <w:rFonts w:ascii="Times New Roman" w:hAnsi="Times New Roman" w:cs="Times New Roman"/>
          <w:sz w:val="24"/>
          <w:szCs w:val="24"/>
        </w:rPr>
        <w:t xml:space="preserve"> draw the variables together; in other words, we write:  A ˑ </w:t>
      </w:r>
      <w:proofErr w:type="gramStart"/>
      <w:r w:rsidRPr="007232FE">
        <w:rPr>
          <w:rFonts w:ascii="Times New Roman" w:hAnsi="Times New Roman" w:cs="Times New Roman"/>
          <w:sz w:val="24"/>
          <w:szCs w:val="24"/>
        </w:rPr>
        <w:t>B  as</w:t>
      </w:r>
      <w:proofErr w:type="gramEnd"/>
      <w:r w:rsidRPr="007232FE">
        <w:rPr>
          <w:rFonts w:ascii="Times New Roman" w:hAnsi="Times New Roman" w:cs="Times New Roman"/>
          <w:sz w:val="24"/>
          <w:szCs w:val="24"/>
        </w:rPr>
        <w:t xml:space="preserve"> AB. </w:t>
      </w:r>
    </w:p>
    <w:p w14:paraId="31ACB7A1" w14:textId="77777777" w:rsidR="00CA672A" w:rsidRDefault="00E80BD0" w:rsidP="00E80BD0">
      <w:pPr>
        <w:rPr>
          <w:rFonts w:ascii="Times New Roman" w:hAnsi="Times New Roman" w:cs="Times New Roman"/>
          <w:sz w:val="24"/>
          <w:szCs w:val="24"/>
        </w:rPr>
      </w:pPr>
      <w:r w:rsidRPr="007232FE">
        <w:rPr>
          <w:rFonts w:ascii="Times New Roman" w:hAnsi="Times New Roman" w:cs="Times New Roman"/>
          <w:sz w:val="24"/>
          <w:szCs w:val="24"/>
        </w:rPr>
        <w:t xml:space="preserve">As Boolean expressions grow more complex, </w:t>
      </w:r>
      <w:r w:rsidR="00A017AC">
        <w:rPr>
          <w:rFonts w:ascii="Times New Roman" w:hAnsi="Times New Roman" w:cs="Times New Roman"/>
          <w:sz w:val="24"/>
          <w:szCs w:val="24"/>
        </w:rPr>
        <w:t>there is</w:t>
      </w:r>
      <w:r w:rsidRPr="007232FE">
        <w:rPr>
          <w:rFonts w:ascii="Times New Roman" w:hAnsi="Times New Roman" w:cs="Times New Roman"/>
          <w:sz w:val="24"/>
          <w:szCs w:val="24"/>
        </w:rPr>
        <w:t xml:space="preserve"> a set of rules that can be used to </w:t>
      </w:r>
      <w:r w:rsidR="00E61A75" w:rsidRPr="007232FE">
        <w:rPr>
          <w:rFonts w:ascii="Times New Roman" w:hAnsi="Times New Roman" w:cs="Times New Roman"/>
          <w:sz w:val="24"/>
          <w:szCs w:val="24"/>
        </w:rPr>
        <w:t>simplify</w:t>
      </w:r>
      <w:r w:rsidRPr="007232FE">
        <w:rPr>
          <w:rFonts w:ascii="Times New Roman" w:hAnsi="Times New Roman" w:cs="Times New Roman"/>
          <w:sz w:val="24"/>
          <w:szCs w:val="24"/>
        </w:rPr>
        <w:t xml:space="preserve"> </w:t>
      </w:r>
      <w:r w:rsidR="00A017AC">
        <w:rPr>
          <w:rFonts w:ascii="Times New Roman" w:hAnsi="Times New Roman" w:cs="Times New Roman"/>
          <w:sz w:val="24"/>
          <w:szCs w:val="24"/>
        </w:rPr>
        <w:t>the</w:t>
      </w:r>
      <w:r w:rsidRPr="007232FE">
        <w:rPr>
          <w:rFonts w:ascii="Times New Roman" w:hAnsi="Times New Roman" w:cs="Times New Roman"/>
          <w:sz w:val="24"/>
          <w:szCs w:val="24"/>
        </w:rPr>
        <w:t xml:space="preserve"> expressions:</w:t>
      </w:r>
    </w:p>
    <w:p w14:paraId="4D673152" w14:textId="22EE7935" w:rsidR="00E80BD0" w:rsidRPr="007232FE" w:rsidRDefault="00E80BD0" w:rsidP="00E80BD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232FE">
        <w:rPr>
          <w:rFonts w:ascii="Times New Roman" w:hAnsi="Times New Roman" w:cs="Times New Roman"/>
          <w:sz w:val="24"/>
          <w:szCs w:val="24"/>
        </w:rPr>
        <w:t xml:space="preserve"> </w:t>
      </w:r>
      <w:r w:rsidRPr="007232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92953D" wp14:editId="50144708">
            <wp:extent cx="4495800" cy="2267095"/>
            <wp:effectExtent l="0" t="0" r="0" b="0"/>
            <wp:docPr id="675451330" name="Picture 1" descr="A table with text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451330" name="Picture 1" descr="A table with text and symbols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36797" cy="228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09B5" w:rsidRPr="007232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40132C5" w14:textId="77777777" w:rsidR="00E80BD0" w:rsidRPr="007232FE" w:rsidRDefault="00E80BD0" w:rsidP="00E80BD0">
      <w:pPr>
        <w:rPr>
          <w:rFonts w:ascii="Times New Roman" w:hAnsi="Times New Roman" w:cs="Times New Roman"/>
          <w:sz w:val="24"/>
          <w:szCs w:val="24"/>
        </w:rPr>
      </w:pPr>
      <w:r w:rsidRPr="007232FE">
        <w:rPr>
          <w:rFonts w:ascii="Times New Roman" w:hAnsi="Times New Roman" w:cs="Times New Roman"/>
          <w:sz w:val="24"/>
          <w:szCs w:val="24"/>
        </w:rPr>
        <w:lastRenderedPageBreak/>
        <w:t xml:space="preserve">These rules should look </w:t>
      </w:r>
      <w:proofErr w:type="gramStart"/>
      <w:r w:rsidRPr="007232FE">
        <w:rPr>
          <w:rFonts w:ascii="Times New Roman" w:hAnsi="Times New Roman" w:cs="Times New Roman"/>
          <w:sz w:val="24"/>
          <w:szCs w:val="24"/>
        </w:rPr>
        <w:t>similar to</w:t>
      </w:r>
      <w:proofErr w:type="gramEnd"/>
      <w:r w:rsidRPr="007232FE">
        <w:rPr>
          <w:rFonts w:ascii="Times New Roman" w:hAnsi="Times New Roman" w:cs="Times New Roman"/>
          <w:sz w:val="24"/>
          <w:szCs w:val="24"/>
        </w:rPr>
        <w:t xml:space="preserve"> rules in algebra with one exception: treat an unbroken overline as though there are parenthesis around that quantity.  </w:t>
      </w:r>
    </w:p>
    <w:p w14:paraId="49A2FEE0" w14:textId="77777777" w:rsidR="00E80BD0" w:rsidRPr="007232FE" w:rsidRDefault="00E80BD0" w:rsidP="00E80BD0">
      <w:pPr>
        <w:rPr>
          <w:rFonts w:ascii="Times New Roman" w:hAnsi="Times New Roman" w:cs="Times New Roman"/>
          <w:sz w:val="24"/>
          <w:szCs w:val="24"/>
        </w:rPr>
      </w:pPr>
      <w:r w:rsidRPr="007232FE">
        <w:rPr>
          <w:rFonts w:ascii="Times New Roman" w:hAnsi="Times New Roman" w:cs="Times New Roman"/>
          <w:sz w:val="24"/>
          <w:szCs w:val="24"/>
        </w:rPr>
        <w:t>Let’s consider a more complex example:</w:t>
      </w:r>
    </w:p>
    <w:p w14:paraId="05A70FED" w14:textId="77777777" w:rsidR="00E80BD0" w:rsidRPr="007232FE" w:rsidRDefault="00E80BD0" w:rsidP="00E80BD0">
      <w:pPr>
        <w:pStyle w:val="NormalWeb"/>
      </w:pPr>
      <w:r w:rsidRPr="007232FE">
        <w:rPr>
          <w:noProof/>
        </w:rPr>
        <w:drawing>
          <wp:inline distT="0" distB="0" distL="0" distR="0" wp14:anchorId="6A0F3B23" wp14:editId="655CAA18">
            <wp:extent cx="2381250" cy="381000"/>
            <wp:effectExtent l="0" t="0" r="0" b="0"/>
            <wp:docPr id="2037401517" name="Picture 2037401517" descr="D:\_iupui\2006\fall ecet 109\exam 2\eq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iupui\2006\fall ecet 109\exam 2\eq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AAA58" w14:textId="053F63B5" w:rsidR="00E80BD0" w:rsidRPr="007232FE" w:rsidRDefault="00E80BD0" w:rsidP="00E80BD0">
      <w:pPr>
        <w:rPr>
          <w:rFonts w:ascii="Times New Roman" w:hAnsi="Times New Roman" w:cs="Times New Roman"/>
          <w:sz w:val="24"/>
          <w:szCs w:val="24"/>
        </w:rPr>
      </w:pPr>
      <w:r w:rsidRPr="007232FE">
        <w:rPr>
          <w:rFonts w:ascii="Times New Roman" w:hAnsi="Times New Roman" w:cs="Times New Roman"/>
          <w:sz w:val="24"/>
          <w:szCs w:val="24"/>
        </w:rPr>
        <w:t xml:space="preserve">Let’s use Boolean Algebra to </w:t>
      </w:r>
      <w:r w:rsidR="00E61A75" w:rsidRPr="007232FE">
        <w:rPr>
          <w:rFonts w:ascii="Times New Roman" w:hAnsi="Times New Roman" w:cs="Times New Roman"/>
          <w:sz w:val="24"/>
          <w:szCs w:val="24"/>
        </w:rPr>
        <w:t>simplify</w:t>
      </w:r>
      <w:r w:rsidRPr="007232FE">
        <w:rPr>
          <w:rFonts w:ascii="Times New Roman" w:hAnsi="Times New Roman" w:cs="Times New Roman"/>
          <w:sz w:val="24"/>
          <w:szCs w:val="24"/>
        </w:rPr>
        <w:t>:</w:t>
      </w:r>
    </w:p>
    <w:p w14:paraId="1B05FB77" w14:textId="77777777" w:rsidR="00E80BD0" w:rsidRPr="007232FE" w:rsidRDefault="00E80BD0" w:rsidP="00E80BD0">
      <w:pPr>
        <w:rPr>
          <w:rFonts w:ascii="Times New Roman" w:hAnsi="Times New Roman" w:cs="Times New Roman"/>
          <w:noProof/>
          <w:sz w:val="24"/>
          <w:szCs w:val="24"/>
        </w:rPr>
      </w:pPr>
    </w:p>
    <w:p w14:paraId="4F8CC3B2" w14:textId="77777777" w:rsidR="00E80BD0" w:rsidRPr="007232FE" w:rsidRDefault="00E80BD0" w:rsidP="00E80BD0">
      <w:pPr>
        <w:rPr>
          <w:rFonts w:ascii="Times New Roman" w:hAnsi="Times New Roman" w:cs="Times New Roman"/>
          <w:sz w:val="24"/>
          <w:szCs w:val="24"/>
        </w:rPr>
      </w:pPr>
      <w:r w:rsidRPr="007232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F648A4" wp14:editId="394D80F6">
            <wp:extent cx="2288037" cy="3228975"/>
            <wp:effectExtent l="0" t="0" r="0" b="0"/>
            <wp:docPr id="1002338279" name="Picture 1" descr="A math equations with re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38279" name="Picture 1" descr="A math equations with red text&#10;&#10;Description automatically generated with medium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91460" cy="323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C57BB" w14:textId="77777777" w:rsidR="00E80BD0" w:rsidRPr="007232FE" w:rsidRDefault="00E80BD0" w:rsidP="00E80BD0">
      <w:pPr>
        <w:rPr>
          <w:rFonts w:ascii="Times New Roman" w:hAnsi="Times New Roman" w:cs="Times New Roman"/>
          <w:sz w:val="24"/>
          <w:szCs w:val="24"/>
        </w:rPr>
      </w:pPr>
    </w:p>
    <w:p w14:paraId="14531F82" w14:textId="77777777" w:rsidR="004B5FC5" w:rsidRPr="007232FE" w:rsidRDefault="004B5FC5" w:rsidP="00E80BD0">
      <w:pPr>
        <w:rPr>
          <w:rFonts w:ascii="Times New Roman" w:hAnsi="Times New Roman" w:cs="Times New Roman"/>
          <w:sz w:val="24"/>
          <w:szCs w:val="24"/>
        </w:rPr>
      </w:pPr>
    </w:p>
    <w:p w14:paraId="3453AFB7" w14:textId="77777777" w:rsidR="004B5FC5" w:rsidRPr="007232FE" w:rsidRDefault="004B5FC5" w:rsidP="00E80BD0">
      <w:pPr>
        <w:rPr>
          <w:rFonts w:ascii="Times New Roman" w:hAnsi="Times New Roman" w:cs="Times New Roman"/>
          <w:sz w:val="24"/>
          <w:szCs w:val="24"/>
        </w:rPr>
      </w:pPr>
    </w:p>
    <w:p w14:paraId="33FE997F" w14:textId="77777777" w:rsidR="00E80BD0" w:rsidRPr="004336B6" w:rsidRDefault="00E80BD0" w:rsidP="008868C0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32FE">
        <w:rPr>
          <w:rFonts w:ascii="Times New Roman" w:hAnsi="Times New Roman" w:cs="Times New Roman"/>
          <w:sz w:val="24"/>
          <w:szCs w:val="24"/>
        </w:rPr>
        <w:t xml:space="preserve">Use Boolean algebra to simplify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X+ 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</m:acc>
          </m:e>
        </m:d>
        <m:r>
          <w:rPr>
            <w:rFonts w:ascii="Cambria Math" w:hAnsi="Cambria Math" w:cs="Times New Roman"/>
            <w:sz w:val="24"/>
            <w:szCs w:val="24"/>
          </w:rPr>
          <m:t xml:space="preserve">(X+ 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Y)</m:t>
            </m:r>
          </m:e>
        </m:acc>
      </m:oMath>
    </w:p>
    <w:p w14:paraId="17CA8294" w14:textId="77777777" w:rsidR="004336B6" w:rsidRPr="004336B6" w:rsidRDefault="004336B6" w:rsidP="004336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9535A94" w14:textId="379A5FCA" w:rsidR="00E80BD0" w:rsidRPr="00D928E6" w:rsidRDefault="00E936AC" w:rsidP="008868C0">
      <w:pPr>
        <w:pStyle w:val="ListParagraph"/>
        <w:numPr>
          <w:ilvl w:val="0"/>
          <w:numId w:val="3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X+ 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acc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</m:acc>
      </m:oMath>
      <w:r w:rsidR="00E80BD0" w:rsidRPr="00D928E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C6B782" w14:textId="77777777" w:rsidR="00E80BD0" w:rsidRPr="00E936AC" w:rsidRDefault="00E80BD0" w:rsidP="008868C0">
      <w:pPr>
        <w:pStyle w:val="ListParagraph"/>
        <w:numPr>
          <w:ilvl w:val="0"/>
          <w:numId w:val="3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XX+X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+X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acc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</w:p>
    <w:p w14:paraId="6B7AC499" w14:textId="77777777" w:rsidR="00E80BD0" w:rsidRPr="00E936AC" w:rsidRDefault="00567FEB" w:rsidP="008868C0">
      <w:pPr>
        <w:pStyle w:val="ListParagraph"/>
        <w:numPr>
          <w:ilvl w:val="0"/>
          <w:numId w:val="3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X∙ 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</m:acc>
          </m:e>
        </m:d>
        <m:r>
          <w:rPr>
            <w:rFonts w:ascii="Cambria Math" w:hAnsi="Cambria Math" w:cs="Times New Roman"/>
            <w:sz w:val="24"/>
            <w:szCs w:val="24"/>
          </w:rPr>
          <m:t xml:space="preserve">(X∙ 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Y)</m:t>
            </m:r>
          </m:e>
        </m:acc>
      </m:oMath>
    </w:p>
    <w:p w14:paraId="5FD521A2" w14:textId="40041578" w:rsidR="00E80BD0" w:rsidRPr="00E936AC" w:rsidRDefault="00E80BD0" w:rsidP="008868C0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X+Y+Z</m:t>
        </m:r>
      </m:oMath>
    </w:p>
    <w:p w14:paraId="0E782E07" w14:textId="77B86EA3" w:rsidR="00E80BD0" w:rsidRPr="00E936AC" w:rsidRDefault="00567FEB" w:rsidP="008868C0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X+ 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</m:acc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</m:acc>
          </m:e>
        </m:d>
        <m:r>
          <w:rPr>
            <w:rFonts w:ascii="Cambria Math" w:hAnsi="Cambria Math" w:cs="Times New Roman"/>
            <w:sz w:val="24"/>
            <w:szCs w:val="24"/>
          </w:rPr>
          <m:t>+(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XY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XZ+Y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)</m:t>
        </m:r>
      </m:oMath>
    </w:p>
    <w:p w14:paraId="338A84C8" w14:textId="77777777" w:rsidR="00E80BD0" w:rsidRPr="007232FE" w:rsidRDefault="00E80BD0" w:rsidP="00E80B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14B602" w14:textId="77777777" w:rsidR="00E80BD0" w:rsidRDefault="00E80BD0" w:rsidP="00E80B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B8D58E" w14:textId="77777777" w:rsidR="00955F30" w:rsidRPr="007232FE" w:rsidRDefault="00955F30" w:rsidP="00E80B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F54D71" w14:textId="77777777" w:rsidR="004B5FC5" w:rsidRPr="007232FE" w:rsidRDefault="004B5FC5" w:rsidP="00E80B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EE29A5" w14:textId="71E592E8" w:rsidR="00E80BD0" w:rsidRPr="007232FE" w:rsidRDefault="00E80BD0" w:rsidP="008868C0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32FE">
        <w:rPr>
          <w:rFonts w:ascii="Times New Roman" w:hAnsi="Times New Roman" w:cs="Times New Roman"/>
          <w:sz w:val="24"/>
          <w:szCs w:val="24"/>
        </w:rPr>
        <w:t xml:space="preserve">Write a truth table showing the correct output for the equation </w:t>
      </w:r>
      <w:proofErr w:type="gramStart"/>
      <w:r w:rsidRPr="007232FE">
        <w:rPr>
          <w:rFonts w:ascii="Times New Roman" w:hAnsi="Times New Roman" w:cs="Times New Roman"/>
          <w:sz w:val="24"/>
          <w:szCs w:val="24"/>
        </w:rPr>
        <w:t>A·(</w:t>
      </w:r>
      <w:proofErr w:type="gramEnd"/>
      <w:r w:rsidRPr="007232FE">
        <w:rPr>
          <w:rFonts w:ascii="Times New Roman" w:hAnsi="Times New Roman" w:cs="Times New Roman"/>
          <w:sz w:val="24"/>
          <w:szCs w:val="24"/>
        </w:rPr>
        <w:t>A+B)?</w:t>
      </w:r>
    </w:p>
    <w:p w14:paraId="3EC06779" w14:textId="77777777" w:rsidR="00E80BD0" w:rsidRPr="007232FE" w:rsidRDefault="00E80BD0" w:rsidP="00E80B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9260FE" w:rsidRPr="009260FE" w14:paraId="41328716" w14:textId="77777777" w:rsidTr="002E42F9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64E6033" w14:textId="385997A8" w:rsidR="00E80BD0" w:rsidRPr="009260FE" w:rsidRDefault="009260FE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467" w:type="dxa"/>
            <w:tcBorders>
              <w:top w:val="nil"/>
              <w:left w:val="nil"/>
            </w:tcBorders>
          </w:tcPr>
          <w:p w14:paraId="37CD7D2A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7" w:type="dxa"/>
            <w:tcBorders>
              <w:top w:val="nil"/>
            </w:tcBorders>
          </w:tcPr>
          <w:p w14:paraId="614778D1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7" w:type="dxa"/>
            <w:tcBorders>
              <w:top w:val="nil"/>
              <w:right w:val="nil"/>
            </w:tcBorders>
          </w:tcPr>
          <w:p w14:paraId="0DF2CB7C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6751A8E" w14:textId="3943D01B" w:rsidR="00E80BD0" w:rsidRPr="009260FE" w:rsidRDefault="009260FE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467" w:type="dxa"/>
            <w:tcBorders>
              <w:top w:val="nil"/>
              <w:left w:val="nil"/>
            </w:tcBorders>
          </w:tcPr>
          <w:p w14:paraId="45889081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7" w:type="dxa"/>
            <w:tcBorders>
              <w:top w:val="nil"/>
            </w:tcBorders>
          </w:tcPr>
          <w:p w14:paraId="231C7351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7" w:type="dxa"/>
            <w:tcBorders>
              <w:top w:val="nil"/>
              <w:right w:val="nil"/>
            </w:tcBorders>
          </w:tcPr>
          <w:p w14:paraId="1580A4B9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033C0CD3" w14:textId="32719882" w:rsidR="00E80BD0" w:rsidRPr="009260FE" w:rsidRDefault="009260FE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467" w:type="dxa"/>
            <w:tcBorders>
              <w:top w:val="nil"/>
              <w:left w:val="nil"/>
            </w:tcBorders>
          </w:tcPr>
          <w:p w14:paraId="31C4B64C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8" w:type="dxa"/>
            <w:tcBorders>
              <w:top w:val="nil"/>
            </w:tcBorders>
          </w:tcPr>
          <w:p w14:paraId="62924B90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8" w:type="dxa"/>
            <w:tcBorders>
              <w:top w:val="nil"/>
              <w:right w:val="nil"/>
            </w:tcBorders>
          </w:tcPr>
          <w:p w14:paraId="2169CEDF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33208A4" w14:textId="0825A7B3" w:rsidR="00E80BD0" w:rsidRPr="009260FE" w:rsidRDefault="009260FE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468" w:type="dxa"/>
            <w:tcBorders>
              <w:top w:val="nil"/>
              <w:left w:val="nil"/>
            </w:tcBorders>
          </w:tcPr>
          <w:p w14:paraId="61826E4B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8" w:type="dxa"/>
            <w:tcBorders>
              <w:top w:val="nil"/>
            </w:tcBorders>
          </w:tcPr>
          <w:p w14:paraId="63CE10AE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8" w:type="dxa"/>
            <w:tcBorders>
              <w:top w:val="nil"/>
              <w:right w:val="nil"/>
            </w:tcBorders>
          </w:tcPr>
          <w:p w14:paraId="7362D074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0E3EBE6" w14:textId="2C8A0006" w:rsidR="00E80BD0" w:rsidRPr="009260FE" w:rsidRDefault="009260FE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468" w:type="dxa"/>
            <w:tcBorders>
              <w:top w:val="nil"/>
              <w:left w:val="nil"/>
            </w:tcBorders>
          </w:tcPr>
          <w:p w14:paraId="32DDB6D7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8" w:type="dxa"/>
            <w:tcBorders>
              <w:top w:val="nil"/>
            </w:tcBorders>
          </w:tcPr>
          <w:p w14:paraId="7EBC193D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8" w:type="dxa"/>
            <w:tcBorders>
              <w:top w:val="nil"/>
              <w:right w:val="single" w:sz="4" w:space="0" w:color="auto"/>
            </w:tcBorders>
          </w:tcPr>
          <w:p w14:paraId="11212FC6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0FE" w:rsidRPr="009260FE" w14:paraId="1DA0E05F" w14:textId="77777777" w:rsidTr="002E42F9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4A752DC2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</w:tcBorders>
          </w:tcPr>
          <w:p w14:paraId="0C69525B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14:paraId="3F892F98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right w:val="nil"/>
            </w:tcBorders>
          </w:tcPr>
          <w:p w14:paraId="0CF3BF73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E046176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</w:tcBorders>
          </w:tcPr>
          <w:p w14:paraId="091BDF09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14:paraId="0D4816CB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right w:val="nil"/>
            </w:tcBorders>
          </w:tcPr>
          <w:p w14:paraId="219F17E7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6F64CE8F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</w:tcBorders>
          </w:tcPr>
          <w:p w14:paraId="09553565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</w:tcPr>
          <w:p w14:paraId="24EE1778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  <w:tcBorders>
              <w:right w:val="nil"/>
            </w:tcBorders>
          </w:tcPr>
          <w:p w14:paraId="5D071DC6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50E2432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nil"/>
            </w:tcBorders>
          </w:tcPr>
          <w:p w14:paraId="3A8F8840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</w:tcPr>
          <w:p w14:paraId="2F6AE348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  <w:tcBorders>
              <w:right w:val="nil"/>
            </w:tcBorders>
          </w:tcPr>
          <w:p w14:paraId="329E0771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3903C0F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nil"/>
            </w:tcBorders>
          </w:tcPr>
          <w:p w14:paraId="7F5D0C9F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</w:tcPr>
          <w:p w14:paraId="2FBA35A9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  <w:tcBorders>
              <w:right w:val="single" w:sz="4" w:space="0" w:color="auto"/>
            </w:tcBorders>
          </w:tcPr>
          <w:p w14:paraId="15A95EA7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0FE" w:rsidRPr="009260FE" w14:paraId="2FA03314" w14:textId="77777777" w:rsidTr="002E42F9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FCC5CBA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</w:tcBorders>
          </w:tcPr>
          <w:p w14:paraId="1E0E1899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14:paraId="1DD274EF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right w:val="nil"/>
            </w:tcBorders>
          </w:tcPr>
          <w:p w14:paraId="2DDCB603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073F6BFB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</w:tcBorders>
          </w:tcPr>
          <w:p w14:paraId="271E3C53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14:paraId="4DFD0236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right w:val="nil"/>
            </w:tcBorders>
          </w:tcPr>
          <w:p w14:paraId="7E4AA515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10AC242C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</w:tcBorders>
          </w:tcPr>
          <w:p w14:paraId="36F4641B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</w:tcPr>
          <w:p w14:paraId="58B13B85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right w:val="nil"/>
            </w:tcBorders>
          </w:tcPr>
          <w:p w14:paraId="224543BF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644B57A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nil"/>
            </w:tcBorders>
          </w:tcPr>
          <w:p w14:paraId="24F2E0EA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</w:tcPr>
          <w:p w14:paraId="14AB3173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right w:val="nil"/>
            </w:tcBorders>
          </w:tcPr>
          <w:p w14:paraId="0694C459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43D4D52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nil"/>
            </w:tcBorders>
          </w:tcPr>
          <w:p w14:paraId="0ECC051B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</w:tcPr>
          <w:p w14:paraId="43EC86C5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right w:val="single" w:sz="4" w:space="0" w:color="auto"/>
            </w:tcBorders>
          </w:tcPr>
          <w:p w14:paraId="63FB029D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0FE" w:rsidRPr="009260FE" w14:paraId="0A577F17" w14:textId="77777777" w:rsidTr="002E42F9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2FD44B47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</w:tcBorders>
          </w:tcPr>
          <w:p w14:paraId="7E58A16E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14:paraId="2935F378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right w:val="nil"/>
            </w:tcBorders>
          </w:tcPr>
          <w:p w14:paraId="15CA1BD6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059AA109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</w:tcBorders>
          </w:tcPr>
          <w:p w14:paraId="182083E7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14:paraId="32710026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right w:val="nil"/>
            </w:tcBorders>
          </w:tcPr>
          <w:p w14:paraId="341F735E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599B484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</w:tcBorders>
          </w:tcPr>
          <w:p w14:paraId="64AEFDD9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</w:tcPr>
          <w:p w14:paraId="284D5C21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  <w:tcBorders>
              <w:right w:val="nil"/>
            </w:tcBorders>
          </w:tcPr>
          <w:p w14:paraId="3AD41FDA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6D6BB12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nil"/>
            </w:tcBorders>
          </w:tcPr>
          <w:p w14:paraId="26D38951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</w:tcPr>
          <w:p w14:paraId="1C47B1EF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  <w:tcBorders>
              <w:right w:val="nil"/>
            </w:tcBorders>
          </w:tcPr>
          <w:p w14:paraId="0581D892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5E1C19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nil"/>
            </w:tcBorders>
          </w:tcPr>
          <w:p w14:paraId="7268DAB9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</w:tcPr>
          <w:p w14:paraId="3B9BDDC6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  <w:tcBorders>
              <w:right w:val="single" w:sz="4" w:space="0" w:color="auto"/>
            </w:tcBorders>
          </w:tcPr>
          <w:p w14:paraId="6597C46D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0FE" w:rsidRPr="009260FE" w14:paraId="1D54CAB8" w14:textId="77777777" w:rsidTr="002E42F9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59B341A3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  <w:bottom w:val="nil"/>
            </w:tcBorders>
          </w:tcPr>
          <w:p w14:paraId="4CE9F177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bottom w:val="nil"/>
            </w:tcBorders>
          </w:tcPr>
          <w:p w14:paraId="45E1479C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bottom w:val="nil"/>
              <w:right w:val="nil"/>
            </w:tcBorders>
          </w:tcPr>
          <w:p w14:paraId="6E84FC4B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ECFB42A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  <w:bottom w:val="nil"/>
            </w:tcBorders>
          </w:tcPr>
          <w:p w14:paraId="013FB742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bottom w:val="nil"/>
            </w:tcBorders>
          </w:tcPr>
          <w:p w14:paraId="0466062B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bottom w:val="nil"/>
              <w:right w:val="nil"/>
            </w:tcBorders>
          </w:tcPr>
          <w:p w14:paraId="59075306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0908E362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  <w:bottom w:val="nil"/>
            </w:tcBorders>
          </w:tcPr>
          <w:p w14:paraId="3507E4CB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bottom w:val="nil"/>
            </w:tcBorders>
          </w:tcPr>
          <w:p w14:paraId="0AE11073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bottom w:val="nil"/>
              <w:right w:val="nil"/>
            </w:tcBorders>
          </w:tcPr>
          <w:p w14:paraId="7740B0F0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7D0EAFD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nil"/>
              <w:bottom w:val="nil"/>
            </w:tcBorders>
          </w:tcPr>
          <w:p w14:paraId="74D3B2DD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bottom w:val="nil"/>
            </w:tcBorders>
          </w:tcPr>
          <w:p w14:paraId="7881C902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bottom w:val="nil"/>
              <w:right w:val="nil"/>
            </w:tcBorders>
          </w:tcPr>
          <w:p w14:paraId="26095454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EF4E512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nil"/>
              <w:bottom w:val="nil"/>
            </w:tcBorders>
          </w:tcPr>
          <w:p w14:paraId="2404B31D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bottom w:val="nil"/>
            </w:tcBorders>
          </w:tcPr>
          <w:p w14:paraId="635835A0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bottom w:val="nil"/>
              <w:right w:val="single" w:sz="4" w:space="0" w:color="auto"/>
            </w:tcBorders>
          </w:tcPr>
          <w:p w14:paraId="4A0E3003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8F1B056" w14:textId="77777777" w:rsidR="00E80BD0" w:rsidRPr="007232FE" w:rsidRDefault="00E80BD0" w:rsidP="00E80BD0">
      <w:pPr>
        <w:rPr>
          <w:rFonts w:ascii="Times New Roman" w:hAnsi="Times New Roman" w:cs="Times New Roman"/>
          <w:sz w:val="24"/>
          <w:szCs w:val="24"/>
        </w:rPr>
      </w:pPr>
    </w:p>
    <w:p w14:paraId="4B06B59F" w14:textId="77777777" w:rsidR="00E80BD0" w:rsidRPr="007232FE" w:rsidRDefault="00E80BD0" w:rsidP="00E80BD0">
      <w:pPr>
        <w:rPr>
          <w:rFonts w:ascii="Times New Roman" w:hAnsi="Times New Roman" w:cs="Times New Roman"/>
          <w:sz w:val="24"/>
          <w:szCs w:val="24"/>
        </w:rPr>
      </w:pPr>
    </w:p>
    <w:p w14:paraId="292AF7E9" w14:textId="77777777" w:rsidR="00E80BD0" w:rsidRDefault="00E80BD0" w:rsidP="008868C0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32FE">
        <w:rPr>
          <w:rFonts w:ascii="Times New Roman" w:hAnsi="Times New Roman" w:cs="Times New Roman"/>
          <w:sz w:val="24"/>
          <w:szCs w:val="24"/>
        </w:rPr>
        <w:t xml:space="preserve">Simplify this equation using the rules of Boolean algebra: </w:t>
      </w:r>
      <w:r w:rsidRPr="007232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593ED9" wp14:editId="13CCF0BD">
            <wp:extent cx="1771663" cy="295277"/>
            <wp:effectExtent l="0" t="0" r="0" b="9525"/>
            <wp:docPr id="1787333421" name="Picture 1" descr="A math equatio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333421" name="Picture 1" descr="A math equation with black 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71663" cy="29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CD7C4" w14:textId="77777777" w:rsidR="00CB28B7" w:rsidRPr="00CB28B7" w:rsidRDefault="00CB28B7" w:rsidP="00CB2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07568C7" w14:textId="2F7579BD" w:rsidR="00E80BD0" w:rsidRPr="009260FE" w:rsidRDefault="00567FEB" w:rsidP="008868C0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AB+B</m:t>
            </m:r>
          </m:e>
        </m:acc>
      </m:oMath>
    </w:p>
    <w:p w14:paraId="634190E7" w14:textId="02D4C157" w:rsidR="00E80BD0" w:rsidRPr="009260FE" w:rsidRDefault="00567FEB" w:rsidP="008868C0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A+ 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 xml:space="preserve">B+ 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acc>
          </m:e>
        </m:acc>
      </m:oMath>
    </w:p>
    <w:p w14:paraId="6560DC6F" w14:textId="601BE89D" w:rsidR="00E80BD0" w:rsidRPr="009260FE" w:rsidRDefault="00567FEB" w:rsidP="008868C0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∙B</m:t>
        </m:r>
      </m:oMath>
    </w:p>
    <w:p w14:paraId="4FF58B74" w14:textId="12DD30FF" w:rsidR="00E80BD0" w:rsidRPr="009260FE" w:rsidRDefault="00E80BD0" w:rsidP="008868C0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</w:p>
    <w:p w14:paraId="19F3C805" w14:textId="2248A221" w:rsidR="00E80BD0" w:rsidRPr="009260FE" w:rsidRDefault="00567FEB" w:rsidP="008868C0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A+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AB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 xml:space="preserve">+ 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</w:p>
    <w:p w14:paraId="60C37DC8" w14:textId="70610A23" w:rsidR="00E80BD0" w:rsidRPr="007232FE" w:rsidRDefault="00955F30" w:rsidP="008868C0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80BD0" w:rsidRPr="007232FE">
        <w:rPr>
          <w:rFonts w:ascii="Times New Roman" w:hAnsi="Times New Roman" w:cs="Times New Roman"/>
          <w:sz w:val="24"/>
          <w:szCs w:val="24"/>
        </w:rPr>
        <w:t xml:space="preserve">rite a truth table showing the correct output for this equation?  </w:t>
      </w:r>
      <w:r w:rsidR="00E80BD0" w:rsidRPr="007232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3C3756" wp14:editId="7923AC50">
            <wp:extent cx="352428" cy="466728"/>
            <wp:effectExtent l="0" t="0" r="9525" b="0"/>
            <wp:docPr id="1578164441" name="Picture 1" descr="A black text with black let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164441" name="Picture 1" descr="A black text with black letters&#10;&#10;Description automatically generated with medium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2428" cy="46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D54D2" w14:textId="77777777" w:rsidR="00E80BD0" w:rsidRPr="007232FE" w:rsidRDefault="00E80BD0" w:rsidP="00E80B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9260FE" w:rsidRPr="009260FE" w14:paraId="3D5750B1" w14:textId="77777777" w:rsidTr="002E42F9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686BDD18" w14:textId="256E68A3" w:rsidR="00E80BD0" w:rsidRPr="009260FE" w:rsidRDefault="009260FE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467" w:type="dxa"/>
            <w:tcBorders>
              <w:top w:val="nil"/>
              <w:left w:val="nil"/>
            </w:tcBorders>
          </w:tcPr>
          <w:p w14:paraId="0D0DD5A3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7" w:type="dxa"/>
            <w:tcBorders>
              <w:top w:val="nil"/>
            </w:tcBorders>
          </w:tcPr>
          <w:p w14:paraId="66C9819D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7" w:type="dxa"/>
            <w:tcBorders>
              <w:top w:val="nil"/>
              <w:right w:val="nil"/>
            </w:tcBorders>
          </w:tcPr>
          <w:p w14:paraId="5B7E551A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1893A3F5" w14:textId="7C80E507" w:rsidR="00E80BD0" w:rsidRPr="009260FE" w:rsidRDefault="009260FE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467" w:type="dxa"/>
            <w:tcBorders>
              <w:top w:val="nil"/>
              <w:left w:val="nil"/>
            </w:tcBorders>
          </w:tcPr>
          <w:p w14:paraId="7305BBDA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7" w:type="dxa"/>
            <w:tcBorders>
              <w:top w:val="nil"/>
            </w:tcBorders>
          </w:tcPr>
          <w:p w14:paraId="3E048FD5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7" w:type="dxa"/>
            <w:tcBorders>
              <w:top w:val="nil"/>
              <w:right w:val="nil"/>
            </w:tcBorders>
          </w:tcPr>
          <w:p w14:paraId="500EBF1C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60C6821E" w14:textId="46028DDC" w:rsidR="00E80BD0" w:rsidRPr="009260FE" w:rsidRDefault="009260FE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467" w:type="dxa"/>
            <w:tcBorders>
              <w:top w:val="nil"/>
              <w:left w:val="nil"/>
            </w:tcBorders>
          </w:tcPr>
          <w:p w14:paraId="3A7A96C9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8" w:type="dxa"/>
            <w:tcBorders>
              <w:top w:val="nil"/>
            </w:tcBorders>
          </w:tcPr>
          <w:p w14:paraId="0BF7675A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8" w:type="dxa"/>
            <w:tcBorders>
              <w:top w:val="nil"/>
              <w:right w:val="nil"/>
            </w:tcBorders>
          </w:tcPr>
          <w:p w14:paraId="2D44A25E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D15AC3E" w14:textId="5E14FEE7" w:rsidR="00E80BD0" w:rsidRPr="009260FE" w:rsidRDefault="009260FE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468" w:type="dxa"/>
            <w:tcBorders>
              <w:top w:val="nil"/>
              <w:left w:val="nil"/>
            </w:tcBorders>
          </w:tcPr>
          <w:p w14:paraId="037D93EE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8" w:type="dxa"/>
            <w:tcBorders>
              <w:top w:val="nil"/>
            </w:tcBorders>
          </w:tcPr>
          <w:p w14:paraId="03A0B6EE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8" w:type="dxa"/>
            <w:tcBorders>
              <w:top w:val="nil"/>
              <w:right w:val="nil"/>
            </w:tcBorders>
          </w:tcPr>
          <w:p w14:paraId="4796750B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21503C1" w14:textId="29B7AE0C" w:rsidR="00E80BD0" w:rsidRPr="009260FE" w:rsidRDefault="009260FE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468" w:type="dxa"/>
            <w:tcBorders>
              <w:top w:val="nil"/>
              <w:left w:val="nil"/>
            </w:tcBorders>
          </w:tcPr>
          <w:p w14:paraId="2B3DFE5F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8" w:type="dxa"/>
            <w:tcBorders>
              <w:top w:val="nil"/>
            </w:tcBorders>
          </w:tcPr>
          <w:p w14:paraId="045454B6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8" w:type="dxa"/>
            <w:tcBorders>
              <w:top w:val="nil"/>
              <w:right w:val="nil"/>
            </w:tcBorders>
          </w:tcPr>
          <w:p w14:paraId="3242878F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0FE" w:rsidRPr="009260FE" w14:paraId="0C2292E8" w14:textId="77777777" w:rsidTr="002E42F9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59BF64AD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</w:tcBorders>
          </w:tcPr>
          <w:p w14:paraId="1E861A8A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14:paraId="19B4E3DF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right w:val="nil"/>
            </w:tcBorders>
          </w:tcPr>
          <w:p w14:paraId="4B969D48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6C1CA0A1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</w:tcBorders>
          </w:tcPr>
          <w:p w14:paraId="214B39A6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14:paraId="5DEF6434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right w:val="nil"/>
            </w:tcBorders>
          </w:tcPr>
          <w:p w14:paraId="43E402FF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1D53BDE4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</w:tcBorders>
          </w:tcPr>
          <w:p w14:paraId="30A891B8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</w:tcPr>
          <w:p w14:paraId="4DEB1B08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  <w:tcBorders>
              <w:right w:val="nil"/>
            </w:tcBorders>
          </w:tcPr>
          <w:p w14:paraId="4F78DDEB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AE65C4E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nil"/>
            </w:tcBorders>
          </w:tcPr>
          <w:p w14:paraId="227017AC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</w:tcPr>
          <w:p w14:paraId="4148D45C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  <w:tcBorders>
              <w:right w:val="nil"/>
            </w:tcBorders>
          </w:tcPr>
          <w:p w14:paraId="2207B413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C9410E6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nil"/>
            </w:tcBorders>
          </w:tcPr>
          <w:p w14:paraId="775912C8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</w:tcPr>
          <w:p w14:paraId="2F326A95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  <w:tcBorders>
              <w:right w:val="nil"/>
            </w:tcBorders>
          </w:tcPr>
          <w:p w14:paraId="3C2FAD92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0FE" w:rsidRPr="009260FE" w14:paraId="1B111571" w14:textId="77777777" w:rsidTr="002E42F9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256A9218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</w:tcBorders>
          </w:tcPr>
          <w:p w14:paraId="047364F6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14:paraId="59F4D45C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right w:val="nil"/>
            </w:tcBorders>
          </w:tcPr>
          <w:p w14:paraId="2083A098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4B4B285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</w:tcBorders>
          </w:tcPr>
          <w:p w14:paraId="53318736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14:paraId="2E1CF5DD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right w:val="nil"/>
            </w:tcBorders>
          </w:tcPr>
          <w:p w14:paraId="2810F18F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2D0FBF5C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</w:tcBorders>
          </w:tcPr>
          <w:p w14:paraId="502D000B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</w:tcPr>
          <w:p w14:paraId="696774BE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right w:val="nil"/>
            </w:tcBorders>
          </w:tcPr>
          <w:p w14:paraId="40F6998E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F6DB214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nil"/>
            </w:tcBorders>
          </w:tcPr>
          <w:p w14:paraId="3E558CC5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</w:tcPr>
          <w:p w14:paraId="730643CB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right w:val="nil"/>
            </w:tcBorders>
          </w:tcPr>
          <w:p w14:paraId="5263C7F8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8FB4D6F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nil"/>
            </w:tcBorders>
          </w:tcPr>
          <w:p w14:paraId="3BD67B15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</w:tcPr>
          <w:p w14:paraId="2E3CB3B7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right w:val="nil"/>
            </w:tcBorders>
          </w:tcPr>
          <w:p w14:paraId="69C73A36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0FE" w:rsidRPr="009260FE" w14:paraId="35524479" w14:textId="77777777" w:rsidTr="002E42F9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9705222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</w:tcBorders>
          </w:tcPr>
          <w:p w14:paraId="650BEA7F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14:paraId="152FE5A1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right w:val="nil"/>
            </w:tcBorders>
          </w:tcPr>
          <w:p w14:paraId="6988FCA5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475137C2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</w:tcBorders>
          </w:tcPr>
          <w:p w14:paraId="11D4E3F2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14:paraId="2F3985EB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right w:val="nil"/>
            </w:tcBorders>
          </w:tcPr>
          <w:p w14:paraId="4CD35B64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6365EF0E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</w:tcBorders>
          </w:tcPr>
          <w:p w14:paraId="5890E339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</w:tcPr>
          <w:p w14:paraId="4969D434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  <w:tcBorders>
              <w:right w:val="nil"/>
            </w:tcBorders>
          </w:tcPr>
          <w:p w14:paraId="7BFEA834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387C082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nil"/>
            </w:tcBorders>
          </w:tcPr>
          <w:p w14:paraId="39F1318A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</w:tcPr>
          <w:p w14:paraId="75064DC7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  <w:tcBorders>
              <w:right w:val="nil"/>
            </w:tcBorders>
          </w:tcPr>
          <w:p w14:paraId="0DE2B28C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CE86406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nil"/>
            </w:tcBorders>
          </w:tcPr>
          <w:p w14:paraId="0A5218BE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</w:tcPr>
          <w:p w14:paraId="0A8BED58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  <w:tcBorders>
              <w:right w:val="nil"/>
            </w:tcBorders>
          </w:tcPr>
          <w:p w14:paraId="351D04EA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0FE" w:rsidRPr="009260FE" w14:paraId="688AC9A2" w14:textId="77777777" w:rsidTr="002E42F9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019AA07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  <w:bottom w:val="nil"/>
            </w:tcBorders>
          </w:tcPr>
          <w:p w14:paraId="639CA0BD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bottom w:val="nil"/>
            </w:tcBorders>
          </w:tcPr>
          <w:p w14:paraId="0ACF5678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bottom w:val="nil"/>
              <w:right w:val="nil"/>
            </w:tcBorders>
          </w:tcPr>
          <w:p w14:paraId="4F34EAF9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C2720D5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  <w:bottom w:val="nil"/>
            </w:tcBorders>
          </w:tcPr>
          <w:p w14:paraId="44236511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bottom w:val="nil"/>
            </w:tcBorders>
          </w:tcPr>
          <w:p w14:paraId="1CE92747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bottom w:val="nil"/>
              <w:right w:val="nil"/>
            </w:tcBorders>
          </w:tcPr>
          <w:p w14:paraId="37948A10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5881554A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  <w:bottom w:val="nil"/>
            </w:tcBorders>
          </w:tcPr>
          <w:p w14:paraId="74B1CAAD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bottom w:val="nil"/>
            </w:tcBorders>
          </w:tcPr>
          <w:p w14:paraId="63B94409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bottom w:val="nil"/>
              <w:right w:val="nil"/>
            </w:tcBorders>
          </w:tcPr>
          <w:p w14:paraId="5573EA68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AF46927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nil"/>
              <w:bottom w:val="nil"/>
            </w:tcBorders>
          </w:tcPr>
          <w:p w14:paraId="6D72E10C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bottom w:val="nil"/>
            </w:tcBorders>
          </w:tcPr>
          <w:p w14:paraId="6B306811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bottom w:val="nil"/>
              <w:right w:val="nil"/>
            </w:tcBorders>
          </w:tcPr>
          <w:p w14:paraId="3B1544CB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9FCF9E3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nil"/>
              <w:bottom w:val="nil"/>
            </w:tcBorders>
          </w:tcPr>
          <w:p w14:paraId="390B40A6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bottom w:val="nil"/>
            </w:tcBorders>
          </w:tcPr>
          <w:p w14:paraId="7FBBE935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bottom w:val="nil"/>
              <w:right w:val="nil"/>
            </w:tcBorders>
          </w:tcPr>
          <w:p w14:paraId="66EE8C57" w14:textId="77777777" w:rsidR="00E80BD0" w:rsidRPr="009260FE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F663880" w14:textId="77777777" w:rsidR="00E80BD0" w:rsidRPr="007232FE" w:rsidRDefault="00E80BD0" w:rsidP="00E80BD0">
      <w:pPr>
        <w:rPr>
          <w:rFonts w:ascii="Times New Roman" w:hAnsi="Times New Roman" w:cs="Times New Roman"/>
          <w:sz w:val="24"/>
          <w:szCs w:val="24"/>
        </w:rPr>
      </w:pPr>
    </w:p>
    <w:p w14:paraId="2953E2F4" w14:textId="77777777" w:rsidR="00E80BD0" w:rsidRPr="00CB28B7" w:rsidRDefault="00E80BD0" w:rsidP="008868C0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32FE">
        <w:rPr>
          <w:rFonts w:ascii="Times New Roman" w:hAnsi="Times New Roman" w:cs="Times New Roman"/>
          <w:sz w:val="24"/>
          <w:szCs w:val="24"/>
        </w:rPr>
        <w:t xml:space="preserve">Simplify this equation using the rules of Boolean algebra: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AB+AC</m:t>
            </m:r>
          </m:e>
        </m:acc>
      </m:oMath>
      <w:r w:rsidRPr="007232FE">
        <w:rPr>
          <w:rFonts w:ascii="Times New Roman" w:hAnsi="Times New Roman" w:cs="Times New Roman"/>
          <w:sz w:val="24"/>
          <w:szCs w:val="24"/>
        </w:rPr>
        <w:t xml:space="preserve"> +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C</m:t>
        </m:r>
      </m:oMath>
    </w:p>
    <w:p w14:paraId="0926361D" w14:textId="77777777" w:rsidR="00CB28B7" w:rsidRPr="00CB28B7" w:rsidRDefault="00CB28B7" w:rsidP="00CB2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23674D3" w14:textId="0F2DD013" w:rsidR="00E80BD0" w:rsidRPr="009260FE" w:rsidRDefault="00567FEB" w:rsidP="008868C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AB+B</m:t>
            </m:r>
          </m:e>
        </m:acc>
      </m:oMath>
    </w:p>
    <w:p w14:paraId="4E2C6F62" w14:textId="069CC221" w:rsidR="00E80BD0" w:rsidRPr="009260FE" w:rsidRDefault="00567FEB" w:rsidP="008868C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</m:oMath>
    </w:p>
    <w:p w14:paraId="19B9ED4D" w14:textId="2C87619C" w:rsidR="00E80BD0" w:rsidRPr="009260FE" w:rsidRDefault="00E80BD0" w:rsidP="008868C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AB+ 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A+BC</m:t>
            </m:r>
          </m:e>
        </m:acc>
      </m:oMath>
    </w:p>
    <w:p w14:paraId="0CD16FA1" w14:textId="60B867A0" w:rsidR="00E80BD0" w:rsidRPr="009260FE" w:rsidRDefault="00567FEB" w:rsidP="008868C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A+ 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B+ 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BC</m:t>
                    </m:r>
                  </m:e>
                </m:acc>
              </m:e>
            </m:acc>
          </m:e>
        </m:acc>
      </m:oMath>
    </w:p>
    <w:p w14:paraId="59B41FFF" w14:textId="1D6C49AE" w:rsidR="00E80BD0" w:rsidRPr="009260FE" w:rsidRDefault="00E80BD0" w:rsidP="008868C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</w:p>
    <w:p w14:paraId="6E3C4F6D" w14:textId="77777777" w:rsidR="00E80BD0" w:rsidRDefault="00E80BD0" w:rsidP="00E80BD0">
      <w:pPr>
        <w:rPr>
          <w:rFonts w:ascii="Times New Roman" w:hAnsi="Times New Roman" w:cs="Times New Roman"/>
          <w:sz w:val="24"/>
          <w:szCs w:val="24"/>
        </w:rPr>
      </w:pPr>
    </w:p>
    <w:p w14:paraId="3D423ABE" w14:textId="77777777" w:rsidR="00620C7F" w:rsidRPr="007232FE" w:rsidRDefault="00620C7F" w:rsidP="00E80BD0">
      <w:pPr>
        <w:rPr>
          <w:rFonts w:ascii="Times New Roman" w:hAnsi="Times New Roman" w:cs="Times New Roman"/>
          <w:sz w:val="24"/>
          <w:szCs w:val="24"/>
        </w:rPr>
      </w:pPr>
    </w:p>
    <w:p w14:paraId="1AC007FA" w14:textId="020F789E" w:rsidR="00E80BD0" w:rsidRDefault="006C4012" w:rsidP="008868C0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E80BD0" w:rsidRPr="007232FE">
        <w:rPr>
          <w:rFonts w:ascii="Times New Roman" w:hAnsi="Times New Roman" w:cs="Times New Roman"/>
          <w:sz w:val="24"/>
          <w:szCs w:val="24"/>
        </w:rPr>
        <w:t xml:space="preserve"> control circuit</w:t>
      </w:r>
      <w:r>
        <w:rPr>
          <w:rFonts w:ascii="Times New Roman" w:hAnsi="Times New Roman" w:cs="Times New Roman"/>
          <w:sz w:val="24"/>
          <w:szCs w:val="24"/>
        </w:rPr>
        <w:t xml:space="preserve"> is designed for a hotel</w:t>
      </w:r>
      <w:r w:rsidR="00E80BD0" w:rsidRPr="007232FE">
        <w:rPr>
          <w:rFonts w:ascii="Times New Roman" w:hAnsi="Times New Roman" w:cs="Times New Roman"/>
          <w:sz w:val="24"/>
          <w:szCs w:val="24"/>
        </w:rPr>
        <w:t xml:space="preserve"> in </w:t>
      </w:r>
      <w:r w:rsidR="00CB28B7">
        <w:rPr>
          <w:rFonts w:ascii="Times New Roman" w:hAnsi="Times New Roman" w:cs="Times New Roman"/>
          <w:sz w:val="24"/>
          <w:szCs w:val="24"/>
        </w:rPr>
        <w:t>the event</w:t>
      </w:r>
      <w:r w:rsidR="00E80BD0" w:rsidRPr="007232FE">
        <w:rPr>
          <w:rFonts w:ascii="Times New Roman" w:hAnsi="Times New Roman" w:cs="Times New Roman"/>
          <w:sz w:val="24"/>
          <w:szCs w:val="24"/>
        </w:rPr>
        <w:t xml:space="preserve"> of a natural disaster. The hotel has a generator (G) which </w:t>
      </w:r>
      <w:r w:rsidR="00763A9D">
        <w:rPr>
          <w:rFonts w:ascii="Times New Roman" w:hAnsi="Times New Roman" w:cs="Times New Roman"/>
          <w:sz w:val="24"/>
          <w:szCs w:val="24"/>
        </w:rPr>
        <w:t>should only be used</w:t>
      </w:r>
      <w:r w:rsidR="00E80BD0" w:rsidRPr="007232FE">
        <w:rPr>
          <w:rFonts w:ascii="Times New Roman" w:hAnsi="Times New Roman" w:cs="Times New Roman"/>
          <w:sz w:val="24"/>
          <w:szCs w:val="24"/>
        </w:rPr>
        <w:t xml:space="preserve"> if power from the city (C) </w:t>
      </w:r>
      <w:r w:rsidR="00763A9D">
        <w:rPr>
          <w:rFonts w:ascii="Times New Roman" w:hAnsi="Times New Roman" w:cs="Times New Roman"/>
          <w:sz w:val="24"/>
          <w:szCs w:val="24"/>
        </w:rPr>
        <w:t>is unavailable</w:t>
      </w:r>
      <w:r w:rsidR="00E80BD0" w:rsidRPr="007232FE">
        <w:rPr>
          <w:rFonts w:ascii="Times New Roman" w:hAnsi="Times New Roman" w:cs="Times New Roman"/>
          <w:sz w:val="24"/>
          <w:szCs w:val="24"/>
        </w:rPr>
        <w:t xml:space="preserve">. If </w:t>
      </w:r>
      <w:r w:rsidR="00763A9D">
        <w:rPr>
          <w:rFonts w:ascii="Times New Roman" w:hAnsi="Times New Roman" w:cs="Times New Roman"/>
          <w:sz w:val="24"/>
          <w:szCs w:val="24"/>
        </w:rPr>
        <w:t xml:space="preserve">the </w:t>
      </w:r>
      <w:r w:rsidR="00E80BD0" w:rsidRPr="007232FE">
        <w:rPr>
          <w:rFonts w:ascii="Times New Roman" w:hAnsi="Times New Roman" w:cs="Times New Roman"/>
          <w:sz w:val="24"/>
          <w:szCs w:val="24"/>
        </w:rPr>
        <w:t>generator</w:t>
      </w:r>
      <w:r w:rsidR="00763A9D">
        <w:rPr>
          <w:rFonts w:ascii="Times New Roman" w:hAnsi="Times New Roman" w:cs="Times New Roman"/>
          <w:sz w:val="24"/>
          <w:szCs w:val="24"/>
        </w:rPr>
        <w:t xml:space="preserve"> is being used</w:t>
      </w:r>
      <w:r w:rsidR="00E80BD0" w:rsidRPr="007232FE">
        <w:rPr>
          <w:rFonts w:ascii="Times New Roman" w:hAnsi="Times New Roman" w:cs="Times New Roman"/>
          <w:sz w:val="24"/>
          <w:szCs w:val="24"/>
        </w:rPr>
        <w:t>, all power to the pool</w:t>
      </w:r>
      <w:r w:rsidR="00763A9D">
        <w:rPr>
          <w:rFonts w:ascii="Times New Roman" w:hAnsi="Times New Roman" w:cs="Times New Roman"/>
          <w:sz w:val="24"/>
          <w:szCs w:val="24"/>
        </w:rPr>
        <w:t xml:space="preserve"> should be turned off</w:t>
      </w:r>
      <w:r w:rsidR="00E80BD0" w:rsidRPr="007232FE">
        <w:rPr>
          <w:rFonts w:ascii="Times New Roman" w:hAnsi="Times New Roman" w:cs="Times New Roman"/>
          <w:sz w:val="24"/>
          <w:szCs w:val="24"/>
        </w:rPr>
        <w:t xml:space="preserve"> (P) since the pool uses a lot of energy. If the generator is on, emergency lighting</w:t>
      </w:r>
      <w:r w:rsidR="007A71EA">
        <w:rPr>
          <w:rFonts w:ascii="Times New Roman" w:hAnsi="Times New Roman" w:cs="Times New Roman"/>
          <w:sz w:val="24"/>
          <w:szCs w:val="24"/>
        </w:rPr>
        <w:t xml:space="preserve"> is turned on</w:t>
      </w:r>
      <w:r w:rsidR="00E80BD0" w:rsidRPr="007232FE">
        <w:rPr>
          <w:rFonts w:ascii="Times New Roman" w:hAnsi="Times New Roman" w:cs="Times New Roman"/>
          <w:sz w:val="24"/>
          <w:szCs w:val="24"/>
        </w:rPr>
        <w:t xml:space="preserve"> (E); otherwise, the emergency lighting is off. Note that </w:t>
      </w:r>
      <w:r w:rsidR="007A71EA">
        <w:rPr>
          <w:rFonts w:ascii="Times New Roman" w:hAnsi="Times New Roman" w:cs="Times New Roman"/>
          <w:sz w:val="24"/>
          <w:szCs w:val="24"/>
        </w:rPr>
        <w:t xml:space="preserve">the </w:t>
      </w:r>
      <w:r w:rsidR="00E80BD0" w:rsidRPr="007232FE">
        <w:rPr>
          <w:rFonts w:ascii="Times New Roman" w:hAnsi="Times New Roman" w:cs="Times New Roman"/>
          <w:sz w:val="24"/>
          <w:szCs w:val="24"/>
        </w:rPr>
        <w:t xml:space="preserve">emergency lighting can be turned on manually with a switch (El).  If the emergency lighting is turned on, </w:t>
      </w:r>
      <w:r w:rsidR="00B72E2A">
        <w:rPr>
          <w:rFonts w:ascii="Times New Roman" w:hAnsi="Times New Roman" w:cs="Times New Roman"/>
          <w:sz w:val="24"/>
          <w:szCs w:val="24"/>
        </w:rPr>
        <w:t xml:space="preserve">the </w:t>
      </w:r>
      <w:r w:rsidR="00E80BD0" w:rsidRPr="007232FE">
        <w:rPr>
          <w:rFonts w:ascii="Times New Roman" w:hAnsi="Times New Roman" w:cs="Times New Roman"/>
          <w:sz w:val="24"/>
          <w:szCs w:val="24"/>
        </w:rPr>
        <w:t>alarm</w:t>
      </w:r>
      <w:r w:rsidR="00B72E2A">
        <w:rPr>
          <w:rFonts w:ascii="Times New Roman" w:hAnsi="Times New Roman" w:cs="Times New Roman"/>
          <w:sz w:val="24"/>
          <w:szCs w:val="24"/>
        </w:rPr>
        <w:t xml:space="preserve"> must also be turned on</w:t>
      </w:r>
      <w:r w:rsidR="00E80BD0" w:rsidRPr="007232FE">
        <w:rPr>
          <w:rFonts w:ascii="Times New Roman" w:hAnsi="Times New Roman" w:cs="Times New Roman"/>
          <w:sz w:val="24"/>
          <w:szCs w:val="24"/>
        </w:rPr>
        <w:t xml:space="preserve"> (A). Which set of equations accurately describes control circuitry for this situation? </w:t>
      </w:r>
    </w:p>
    <w:p w14:paraId="62292FAA" w14:textId="77777777" w:rsidR="00CB28B7" w:rsidRPr="00CB28B7" w:rsidRDefault="00CB28B7" w:rsidP="00CB2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FED391" w14:textId="77777777" w:rsidR="00E80BD0" w:rsidRPr="00555310" w:rsidRDefault="00E80BD0" w:rsidP="008868C0">
      <w:pPr>
        <w:pStyle w:val="ListParagraph"/>
        <w:numPr>
          <w:ilvl w:val="0"/>
          <w:numId w:val="3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P=E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     E= 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P+ 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El</m:t>
                </m:r>
              </m:e>
            </m:acc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          A= 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55531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074208" w14:textId="77777777" w:rsidR="00E80BD0" w:rsidRPr="00555310" w:rsidRDefault="00E80BD0" w:rsidP="008868C0">
      <w:pPr>
        <w:pStyle w:val="ListParagraph"/>
        <w:numPr>
          <w:ilvl w:val="0"/>
          <w:numId w:val="3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P=E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+C      E= 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P+ 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∙El</m:t>
                </m:r>
              </m:e>
            </m:acc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          A= 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55531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7D1D60" w14:textId="77777777" w:rsidR="00E80BD0" w:rsidRPr="00555310" w:rsidRDefault="00E80BD0" w:rsidP="008868C0">
      <w:pPr>
        <w:pStyle w:val="ListParagraph"/>
        <w:numPr>
          <w:ilvl w:val="0"/>
          <w:numId w:val="3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E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     E= 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P+E+ 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El</m:t>
                </m:r>
              </m:e>
            </m:acc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          A= P</m:t>
        </m:r>
      </m:oMath>
      <w:r w:rsidRPr="0055531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DCB814" w14:textId="46D00F34" w:rsidR="00E80BD0" w:rsidRPr="00555310" w:rsidRDefault="00555310" w:rsidP="008868C0">
      <w:pPr>
        <w:pStyle w:val="ListParagraph"/>
        <w:numPr>
          <w:ilvl w:val="0"/>
          <w:numId w:val="3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        E=El+G            A=E</m:t>
        </m:r>
      </m:oMath>
    </w:p>
    <w:p w14:paraId="138EA6B1" w14:textId="77777777" w:rsidR="00E80BD0" w:rsidRPr="00555310" w:rsidRDefault="00E80BD0" w:rsidP="008868C0">
      <w:pPr>
        <w:pStyle w:val="ListParagraph"/>
        <w:numPr>
          <w:ilvl w:val="0"/>
          <w:numId w:val="3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P=E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     E= 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E+ 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El</m:t>
                </m:r>
              </m:e>
            </m:acc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          A= E</m:t>
        </m:r>
      </m:oMath>
      <w:r w:rsidRPr="0055531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9D9C74" w14:textId="77777777" w:rsidR="00E80BD0" w:rsidRPr="007232FE" w:rsidRDefault="00E80BD0" w:rsidP="00E80BD0">
      <w:pPr>
        <w:rPr>
          <w:rFonts w:ascii="Times New Roman" w:hAnsi="Times New Roman" w:cs="Times New Roman"/>
          <w:sz w:val="24"/>
          <w:szCs w:val="24"/>
        </w:rPr>
      </w:pPr>
    </w:p>
    <w:p w14:paraId="376AEE6A" w14:textId="20ACE5F5" w:rsidR="00E80BD0" w:rsidRPr="007232FE" w:rsidRDefault="004B5FC5" w:rsidP="00E80BD0">
      <w:pPr>
        <w:rPr>
          <w:rFonts w:ascii="Times New Roman" w:hAnsi="Times New Roman" w:cs="Times New Roman"/>
          <w:sz w:val="24"/>
          <w:szCs w:val="24"/>
        </w:rPr>
      </w:pPr>
      <w:r w:rsidRPr="007232FE">
        <w:rPr>
          <w:rFonts w:ascii="Times New Roman" w:hAnsi="Times New Roman" w:cs="Times New Roman"/>
          <w:sz w:val="24"/>
          <w:szCs w:val="24"/>
        </w:rPr>
        <w:t>32</w:t>
      </w:r>
      <w:r w:rsidR="00E80BD0" w:rsidRPr="007232FE">
        <w:rPr>
          <w:rFonts w:ascii="Times New Roman" w:hAnsi="Times New Roman" w:cs="Times New Roman"/>
          <w:sz w:val="24"/>
          <w:szCs w:val="24"/>
        </w:rPr>
        <w:t xml:space="preserve">. </w:t>
      </w:r>
      <w:r w:rsidR="00B72E2A">
        <w:rPr>
          <w:rFonts w:ascii="Times New Roman" w:hAnsi="Times New Roman" w:cs="Times New Roman"/>
          <w:sz w:val="24"/>
          <w:szCs w:val="24"/>
        </w:rPr>
        <w:t xml:space="preserve">A </w:t>
      </w:r>
      <w:r w:rsidR="00E80BD0" w:rsidRPr="007232FE">
        <w:rPr>
          <w:rFonts w:ascii="Times New Roman" w:hAnsi="Times New Roman" w:cs="Times New Roman"/>
          <w:sz w:val="24"/>
          <w:szCs w:val="24"/>
        </w:rPr>
        <w:t xml:space="preserve">warning system </w:t>
      </w:r>
      <w:r w:rsidR="00B72E2A">
        <w:rPr>
          <w:rFonts w:ascii="Times New Roman" w:hAnsi="Times New Roman" w:cs="Times New Roman"/>
          <w:sz w:val="24"/>
          <w:szCs w:val="24"/>
        </w:rPr>
        <w:t xml:space="preserve">is designed </w:t>
      </w:r>
      <w:r w:rsidR="00E80BD0" w:rsidRPr="007232FE">
        <w:rPr>
          <w:rFonts w:ascii="Times New Roman" w:hAnsi="Times New Roman" w:cs="Times New Roman"/>
          <w:sz w:val="24"/>
          <w:szCs w:val="24"/>
        </w:rPr>
        <w:t xml:space="preserve">for a city located near the coast. The warning (W) is to be issued if there </w:t>
      </w:r>
      <w:proofErr w:type="gramStart"/>
      <w:r w:rsidR="00E80BD0" w:rsidRPr="007232FE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E80BD0" w:rsidRPr="007232FE">
        <w:rPr>
          <w:rFonts w:ascii="Times New Roman" w:hAnsi="Times New Roman" w:cs="Times New Roman"/>
          <w:sz w:val="24"/>
          <w:szCs w:val="24"/>
        </w:rPr>
        <w:t xml:space="preserve"> a thunderstorm warning (T) and a swirl in the clouds is detected (S), since this could signify a tornado. It is also issued if there is a hurricane (H) predicted to hit the coast, or if an offshore earthquake (E) happens and a tidal wave (ω) is predicted. Otherwise, the warning must never be issued.  Which of these expressions represents this scenario?</w:t>
      </w:r>
    </w:p>
    <w:p w14:paraId="1C492550" w14:textId="02581567" w:rsidR="00E80BD0" w:rsidRPr="00555310" w:rsidRDefault="00E80BD0" w:rsidP="008868C0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55310">
        <w:rPr>
          <w:rFonts w:ascii="Times New Roman" w:hAnsi="Times New Roman" w:cs="Times New Roman"/>
          <w:sz w:val="24"/>
          <w:szCs w:val="24"/>
        </w:rPr>
        <w:t>W = (T∙S+H) + (</w:t>
      </w:r>
      <w:proofErr w:type="spellStart"/>
      <w:r w:rsidRPr="00555310">
        <w:rPr>
          <w:rFonts w:ascii="Times New Roman" w:hAnsi="Times New Roman" w:cs="Times New Roman"/>
          <w:sz w:val="24"/>
          <w:szCs w:val="24"/>
        </w:rPr>
        <w:t>ω∙E</w:t>
      </w:r>
      <w:proofErr w:type="spellEnd"/>
      <w:r w:rsidRPr="00555310">
        <w:rPr>
          <w:rFonts w:ascii="Times New Roman" w:hAnsi="Times New Roman" w:cs="Times New Roman"/>
          <w:sz w:val="24"/>
          <w:szCs w:val="24"/>
        </w:rPr>
        <w:t>)</w:t>
      </w:r>
    </w:p>
    <w:p w14:paraId="3D292882" w14:textId="2EBEA1DE" w:rsidR="00E80BD0" w:rsidRPr="00555310" w:rsidRDefault="00E80BD0" w:rsidP="008868C0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55310">
        <w:rPr>
          <w:rFonts w:ascii="Times New Roman" w:hAnsi="Times New Roman" w:cs="Times New Roman"/>
          <w:sz w:val="24"/>
          <w:szCs w:val="24"/>
        </w:rPr>
        <w:t>W = T + S + H + E + ω</w:t>
      </w:r>
    </w:p>
    <w:p w14:paraId="6F03D0C6" w14:textId="36E425F8" w:rsidR="00E80BD0" w:rsidRPr="00555310" w:rsidRDefault="00E80BD0" w:rsidP="008868C0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55310">
        <w:rPr>
          <w:rFonts w:ascii="Times New Roman" w:hAnsi="Times New Roman" w:cs="Times New Roman"/>
          <w:sz w:val="24"/>
          <w:szCs w:val="24"/>
        </w:rPr>
        <w:t>W = H + (T∙S) + (E ∙ω)</w:t>
      </w:r>
    </w:p>
    <w:p w14:paraId="006D3C10" w14:textId="1F54BFA5" w:rsidR="00E80BD0" w:rsidRPr="00555310" w:rsidRDefault="00E80BD0" w:rsidP="008868C0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55310">
        <w:rPr>
          <w:rFonts w:ascii="Times New Roman" w:hAnsi="Times New Roman" w:cs="Times New Roman"/>
          <w:sz w:val="24"/>
          <w:szCs w:val="24"/>
        </w:rPr>
        <w:t>W = (</w:t>
      </w:r>
      <w:proofErr w:type="spellStart"/>
      <w:r w:rsidRPr="00555310">
        <w:rPr>
          <w:rFonts w:ascii="Times New Roman" w:hAnsi="Times New Roman" w:cs="Times New Roman"/>
          <w:sz w:val="24"/>
          <w:szCs w:val="24"/>
        </w:rPr>
        <w:t>H+ω</w:t>
      </w:r>
      <w:proofErr w:type="spellEnd"/>
      <w:r w:rsidRPr="00555310">
        <w:rPr>
          <w:rFonts w:ascii="Times New Roman" w:hAnsi="Times New Roman" w:cs="Times New Roman"/>
          <w:sz w:val="24"/>
          <w:szCs w:val="24"/>
        </w:rPr>
        <w:t>) +(T∙E∙S)</w:t>
      </w:r>
    </w:p>
    <w:p w14:paraId="79A5D64D" w14:textId="7973BFA3" w:rsidR="00E80BD0" w:rsidRPr="00555310" w:rsidRDefault="00E80BD0" w:rsidP="008868C0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55310">
        <w:rPr>
          <w:rFonts w:ascii="Times New Roman" w:hAnsi="Times New Roman" w:cs="Times New Roman"/>
          <w:sz w:val="24"/>
          <w:szCs w:val="24"/>
        </w:rPr>
        <w:t>W = (T+S) ∙H ∙ (</w:t>
      </w:r>
      <w:proofErr w:type="spellStart"/>
      <w:r w:rsidRPr="00555310">
        <w:rPr>
          <w:rFonts w:ascii="Times New Roman" w:hAnsi="Times New Roman" w:cs="Times New Roman"/>
          <w:sz w:val="24"/>
          <w:szCs w:val="24"/>
        </w:rPr>
        <w:t>ω+E</w:t>
      </w:r>
      <w:proofErr w:type="spellEnd"/>
      <w:r w:rsidRPr="00555310">
        <w:rPr>
          <w:rFonts w:ascii="Times New Roman" w:hAnsi="Times New Roman" w:cs="Times New Roman"/>
          <w:sz w:val="24"/>
          <w:szCs w:val="24"/>
        </w:rPr>
        <w:t>)</w:t>
      </w:r>
    </w:p>
    <w:p w14:paraId="30908762" w14:textId="77777777" w:rsidR="00E80BD0" w:rsidRPr="007232FE" w:rsidRDefault="00E80BD0" w:rsidP="00E80BD0">
      <w:pPr>
        <w:rPr>
          <w:rFonts w:ascii="Times New Roman" w:hAnsi="Times New Roman" w:cs="Times New Roman"/>
          <w:sz w:val="24"/>
          <w:szCs w:val="24"/>
        </w:rPr>
      </w:pPr>
    </w:p>
    <w:p w14:paraId="33A68994" w14:textId="751769F7" w:rsidR="00E80BD0" w:rsidRPr="007232FE" w:rsidRDefault="00731EE8" w:rsidP="00E80BD0">
      <w:pPr>
        <w:rPr>
          <w:rFonts w:ascii="Times New Roman" w:hAnsi="Times New Roman" w:cs="Times New Roman"/>
          <w:sz w:val="24"/>
          <w:szCs w:val="24"/>
        </w:rPr>
      </w:pPr>
      <w:r w:rsidRPr="007232FE">
        <w:rPr>
          <w:rFonts w:ascii="Times New Roman" w:hAnsi="Times New Roman" w:cs="Times New Roman"/>
          <w:sz w:val="24"/>
          <w:szCs w:val="24"/>
        </w:rPr>
        <w:t>33</w:t>
      </w:r>
      <w:r w:rsidR="00E80BD0" w:rsidRPr="007232FE">
        <w:rPr>
          <w:rFonts w:ascii="Times New Roman" w:hAnsi="Times New Roman" w:cs="Times New Roman"/>
          <w:sz w:val="24"/>
          <w:szCs w:val="24"/>
        </w:rPr>
        <w:t>. Write a truth table showing the correct output for this equation</w:t>
      </w:r>
      <w:r w:rsidR="00D246A3">
        <w:rPr>
          <w:rFonts w:ascii="Times New Roman" w:hAnsi="Times New Roman" w:cs="Times New Roman"/>
          <w:sz w:val="24"/>
          <w:szCs w:val="24"/>
        </w:rPr>
        <w:t>:</w:t>
      </w:r>
      <w:r w:rsidR="00E80BD0" w:rsidRPr="007232F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E80BD0" w:rsidRPr="007232FE">
        <w:rPr>
          <w:rFonts w:ascii="Times New Roman" w:hAnsi="Times New Roman" w:cs="Times New Roman"/>
          <w:sz w:val="24"/>
          <w:szCs w:val="24"/>
        </w:rPr>
        <w:t>TornadoWatch</w:t>
      </w:r>
      <w:proofErr w:type="spellEnd"/>
      <w:r w:rsidR="00E80BD0" w:rsidRPr="007232FE">
        <w:rPr>
          <w:rFonts w:ascii="Times New Roman" w:hAnsi="Times New Roman" w:cs="Times New Roman"/>
          <w:sz w:val="24"/>
          <w:szCs w:val="24"/>
        </w:rPr>
        <w:t xml:space="preserve"> = (Lightning ∙ Wind)</w:t>
      </w:r>
      <w:r w:rsidR="00D246A3">
        <w:rPr>
          <w:rFonts w:ascii="Times New Roman" w:hAnsi="Times New Roman" w:cs="Times New Roman"/>
          <w:sz w:val="24"/>
          <w:szCs w:val="24"/>
        </w:rPr>
        <w:t>.</w:t>
      </w:r>
    </w:p>
    <w:p w14:paraId="16F8B77A" w14:textId="77777777" w:rsidR="00E80BD0" w:rsidRPr="007232FE" w:rsidRDefault="00E80BD0" w:rsidP="00E80B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"/>
        <w:gridCol w:w="387"/>
        <w:gridCol w:w="449"/>
        <w:gridCol w:w="590"/>
        <w:gridCol w:w="444"/>
        <w:gridCol w:w="387"/>
        <w:gridCol w:w="449"/>
        <w:gridCol w:w="590"/>
        <w:gridCol w:w="444"/>
        <w:gridCol w:w="387"/>
        <w:gridCol w:w="449"/>
        <w:gridCol w:w="590"/>
        <w:gridCol w:w="454"/>
        <w:gridCol w:w="387"/>
        <w:gridCol w:w="449"/>
        <w:gridCol w:w="590"/>
        <w:gridCol w:w="433"/>
        <w:gridCol w:w="387"/>
        <w:gridCol w:w="449"/>
        <w:gridCol w:w="590"/>
      </w:tblGrid>
      <w:tr w:rsidR="00555310" w:rsidRPr="00555310" w14:paraId="5C27660A" w14:textId="77777777" w:rsidTr="002E42F9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5EA38C73" w14:textId="259F4DA9" w:rsidR="00E80BD0" w:rsidRPr="00555310" w:rsidRDefault="0055531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467" w:type="dxa"/>
            <w:tcBorders>
              <w:top w:val="nil"/>
              <w:left w:val="nil"/>
            </w:tcBorders>
          </w:tcPr>
          <w:p w14:paraId="434FFC68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67" w:type="dxa"/>
            <w:tcBorders>
              <w:top w:val="nil"/>
            </w:tcBorders>
          </w:tcPr>
          <w:p w14:paraId="6E92F972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467" w:type="dxa"/>
            <w:tcBorders>
              <w:top w:val="nil"/>
              <w:right w:val="nil"/>
            </w:tcBorders>
          </w:tcPr>
          <w:p w14:paraId="17787830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TW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03A780F7" w14:textId="6330ADE7" w:rsidR="00E80BD0" w:rsidRPr="00555310" w:rsidRDefault="0055531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467" w:type="dxa"/>
            <w:tcBorders>
              <w:top w:val="nil"/>
              <w:left w:val="nil"/>
            </w:tcBorders>
          </w:tcPr>
          <w:p w14:paraId="4C0B27B2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67" w:type="dxa"/>
            <w:tcBorders>
              <w:top w:val="nil"/>
            </w:tcBorders>
          </w:tcPr>
          <w:p w14:paraId="62FEB8B2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467" w:type="dxa"/>
            <w:tcBorders>
              <w:top w:val="nil"/>
              <w:right w:val="nil"/>
            </w:tcBorders>
          </w:tcPr>
          <w:p w14:paraId="6100671E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TW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6780DDA9" w14:textId="7C82BF21" w:rsidR="00E80BD0" w:rsidRPr="00555310" w:rsidRDefault="0055531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467" w:type="dxa"/>
            <w:tcBorders>
              <w:top w:val="nil"/>
              <w:left w:val="nil"/>
            </w:tcBorders>
          </w:tcPr>
          <w:p w14:paraId="55C48E96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68" w:type="dxa"/>
            <w:tcBorders>
              <w:top w:val="nil"/>
            </w:tcBorders>
          </w:tcPr>
          <w:p w14:paraId="709EE36F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468" w:type="dxa"/>
            <w:tcBorders>
              <w:top w:val="nil"/>
              <w:right w:val="nil"/>
            </w:tcBorders>
          </w:tcPr>
          <w:p w14:paraId="1A881C74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TW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2B83CD1" w14:textId="3AC67053" w:rsidR="00E80BD0" w:rsidRPr="00555310" w:rsidRDefault="0055531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468" w:type="dxa"/>
            <w:tcBorders>
              <w:top w:val="nil"/>
              <w:left w:val="nil"/>
            </w:tcBorders>
          </w:tcPr>
          <w:p w14:paraId="21022459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68" w:type="dxa"/>
            <w:tcBorders>
              <w:top w:val="nil"/>
            </w:tcBorders>
          </w:tcPr>
          <w:p w14:paraId="6A393F13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468" w:type="dxa"/>
            <w:tcBorders>
              <w:top w:val="nil"/>
              <w:right w:val="nil"/>
            </w:tcBorders>
          </w:tcPr>
          <w:p w14:paraId="3135A674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TW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23F6EDA" w14:textId="69915A08" w:rsidR="00E80BD0" w:rsidRPr="00555310" w:rsidRDefault="0055531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468" w:type="dxa"/>
            <w:tcBorders>
              <w:top w:val="nil"/>
              <w:left w:val="nil"/>
            </w:tcBorders>
          </w:tcPr>
          <w:p w14:paraId="068CA2AD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68" w:type="dxa"/>
            <w:tcBorders>
              <w:top w:val="nil"/>
            </w:tcBorders>
          </w:tcPr>
          <w:p w14:paraId="5C497587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468" w:type="dxa"/>
            <w:tcBorders>
              <w:top w:val="nil"/>
              <w:right w:val="nil"/>
            </w:tcBorders>
          </w:tcPr>
          <w:p w14:paraId="092E9C1B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TW</w:t>
            </w:r>
          </w:p>
        </w:tc>
      </w:tr>
      <w:tr w:rsidR="00555310" w:rsidRPr="00555310" w14:paraId="43534525" w14:textId="77777777" w:rsidTr="002E42F9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6E826A3E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</w:tcBorders>
          </w:tcPr>
          <w:p w14:paraId="1C32B9D9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14:paraId="61106DE8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right w:val="nil"/>
            </w:tcBorders>
          </w:tcPr>
          <w:p w14:paraId="4E554056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7920207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</w:tcBorders>
          </w:tcPr>
          <w:p w14:paraId="776497C3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14:paraId="691F1025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right w:val="nil"/>
            </w:tcBorders>
          </w:tcPr>
          <w:p w14:paraId="67BB4277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15F1C612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</w:tcBorders>
          </w:tcPr>
          <w:p w14:paraId="77485729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</w:tcPr>
          <w:p w14:paraId="2D44A9B2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  <w:tcBorders>
              <w:right w:val="nil"/>
            </w:tcBorders>
          </w:tcPr>
          <w:p w14:paraId="3E2ED76C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60B2832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nil"/>
            </w:tcBorders>
          </w:tcPr>
          <w:p w14:paraId="1511D777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</w:tcPr>
          <w:p w14:paraId="6883A6C7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  <w:tcBorders>
              <w:right w:val="nil"/>
            </w:tcBorders>
          </w:tcPr>
          <w:p w14:paraId="1DA20320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B5EAC81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nil"/>
            </w:tcBorders>
          </w:tcPr>
          <w:p w14:paraId="2A0CAE73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</w:tcPr>
          <w:p w14:paraId="438D46AC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  <w:tcBorders>
              <w:right w:val="nil"/>
            </w:tcBorders>
          </w:tcPr>
          <w:p w14:paraId="1DDD069C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310" w:rsidRPr="00555310" w14:paraId="3451DC24" w14:textId="77777777" w:rsidTr="002E42F9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6C90784D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</w:tcBorders>
          </w:tcPr>
          <w:p w14:paraId="7D641655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14:paraId="03B9BE88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right w:val="nil"/>
            </w:tcBorders>
          </w:tcPr>
          <w:p w14:paraId="07CF206E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01BD834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</w:tcBorders>
          </w:tcPr>
          <w:p w14:paraId="37421E3B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14:paraId="7E8E8104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right w:val="nil"/>
            </w:tcBorders>
          </w:tcPr>
          <w:p w14:paraId="3BF87083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45012762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</w:tcBorders>
          </w:tcPr>
          <w:p w14:paraId="5850B39D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</w:tcPr>
          <w:p w14:paraId="2B078626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right w:val="nil"/>
            </w:tcBorders>
          </w:tcPr>
          <w:p w14:paraId="5AB219CC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D949793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nil"/>
            </w:tcBorders>
          </w:tcPr>
          <w:p w14:paraId="4887D4E4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</w:tcPr>
          <w:p w14:paraId="1DFF1DA6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right w:val="nil"/>
            </w:tcBorders>
          </w:tcPr>
          <w:p w14:paraId="5F213595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8116B86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nil"/>
            </w:tcBorders>
          </w:tcPr>
          <w:p w14:paraId="6F56B7B6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</w:tcPr>
          <w:p w14:paraId="6CD2BE9F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right w:val="nil"/>
            </w:tcBorders>
          </w:tcPr>
          <w:p w14:paraId="6BE7BD30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310" w:rsidRPr="00555310" w14:paraId="3B387957" w14:textId="77777777" w:rsidTr="002E42F9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437714BD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</w:tcBorders>
          </w:tcPr>
          <w:p w14:paraId="4A637153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14:paraId="63FF4EBF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right w:val="nil"/>
            </w:tcBorders>
          </w:tcPr>
          <w:p w14:paraId="547CEE2C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57C9E054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</w:tcBorders>
          </w:tcPr>
          <w:p w14:paraId="76AFE841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14:paraId="556DFB79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right w:val="nil"/>
            </w:tcBorders>
          </w:tcPr>
          <w:p w14:paraId="77554684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1D7F35EF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</w:tcBorders>
          </w:tcPr>
          <w:p w14:paraId="3444CE98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</w:tcPr>
          <w:p w14:paraId="4EB65C9C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  <w:tcBorders>
              <w:right w:val="nil"/>
            </w:tcBorders>
          </w:tcPr>
          <w:p w14:paraId="450B99C6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917173F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nil"/>
            </w:tcBorders>
          </w:tcPr>
          <w:p w14:paraId="35E3AF51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</w:tcPr>
          <w:p w14:paraId="7AC991AF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  <w:tcBorders>
              <w:right w:val="nil"/>
            </w:tcBorders>
          </w:tcPr>
          <w:p w14:paraId="21E6EFEC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38EE243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nil"/>
            </w:tcBorders>
          </w:tcPr>
          <w:p w14:paraId="0B8B00A8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</w:tcPr>
          <w:p w14:paraId="6EA4D81D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  <w:tcBorders>
              <w:right w:val="nil"/>
            </w:tcBorders>
          </w:tcPr>
          <w:p w14:paraId="4503BB62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310" w:rsidRPr="00555310" w14:paraId="391B8897" w14:textId="77777777" w:rsidTr="002E42F9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0093D72D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  <w:bottom w:val="nil"/>
            </w:tcBorders>
          </w:tcPr>
          <w:p w14:paraId="42B28149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bottom w:val="nil"/>
            </w:tcBorders>
          </w:tcPr>
          <w:p w14:paraId="5516A03E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bottom w:val="nil"/>
              <w:right w:val="nil"/>
            </w:tcBorders>
          </w:tcPr>
          <w:p w14:paraId="600E3DD8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1D6760B6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  <w:bottom w:val="nil"/>
            </w:tcBorders>
          </w:tcPr>
          <w:p w14:paraId="21F5E668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bottom w:val="nil"/>
            </w:tcBorders>
          </w:tcPr>
          <w:p w14:paraId="7194F7C6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bottom w:val="nil"/>
              <w:right w:val="nil"/>
            </w:tcBorders>
          </w:tcPr>
          <w:p w14:paraId="7AF25885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E3ACE3E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  <w:bottom w:val="nil"/>
            </w:tcBorders>
          </w:tcPr>
          <w:p w14:paraId="7106F7F6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bottom w:val="nil"/>
            </w:tcBorders>
          </w:tcPr>
          <w:p w14:paraId="33639799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bottom w:val="nil"/>
              <w:right w:val="nil"/>
            </w:tcBorders>
          </w:tcPr>
          <w:p w14:paraId="0EBB8C8C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C0B80AB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nil"/>
              <w:bottom w:val="nil"/>
            </w:tcBorders>
          </w:tcPr>
          <w:p w14:paraId="70540798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bottom w:val="nil"/>
            </w:tcBorders>
          </w:tcPr>
          <w:p w14:paraId="62B44C80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bottom w:val="nil"/>
              <w:right w:val="nil"/>
            </w:tcBorders>
          </w:tcPr>
          <w:p w14:paraId="39E7B520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91C5250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nil"/>
              <w:bottom w:val="nil"/>
            </w:tcBorders>
          </w:tcPr>
          <w:p w14:paraId="1E8E77B1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bottom w:val="nil"/>
            </w:tcBorders>
          </w:tcPr>
          <w:p w14:paraId="5A9296B8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bottom w:val="nil"/>
              <w:right w:val="nil"/>
            </w:tcBorders>
          </w:tcPr>
          <w:p w14:paraId="44ACED61" w14:textId="77777777" w:rsidR="00E80BD0" w:rsidRPr="00555310" w:rsidRDefault="00E80BD0" w:rsidP="002E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053E756" w14:textId="77777777" w:rsidR="00E80BD0" w:rsidRPr="00555310" w:rsidRDefault="00E80BD0" w:rsidP="00E80BD0">
      <w:pPr>
        <w:rPr>
          <w:rFonts w:ascii="Times New Roman" w:hAnsi="Times New Roman" w:cs="Times New Roman"/>
          <w:sz w:val="24"/>
          <w:szCs w:val="24"/>
        </w:rPr>
      </w:pPr>
    </w:p>
    <w:p w14:paraId="1825B51F" w14:textId="77777777" w:rsidR="00D246A3" w:rsidRDefault="00D246A3" w:rsidP="006A4419">
      <w:pPr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3C803196" w14:textId="77777777" w:rsidR="00620C7F" w:rsidRDefault="00620C7F" w:rsidP="006A4419">
      <w:pPr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</w:pPr>
    </w:p>
    <w:sectPr w:rsidR="00620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7742B" w14:textId="77777777" w:rsidR="0073647F" w:rsidRDefault="0073647F" w:rsidP="006D7E35">
      <w:pPr>
        <w:spacing w:after="0" w:line="240" w:lineRule="auto"/>
      </w:pPr>
      <w:r>
        <w:separator/>
      </w:r>
    </w:p>
  </w:endnote>
  <w:endnote w:type="continuationSeparator" w:id="0">
    <w:p w14:paraId="7FDE2380" w14:textId="77777777" w:rsidR="0073647F" w:rsidRDefault="0073647F" w:rsidP="006D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63C7B" w14:textId="77777777" w:rsidR="0073647F" w:rsidRDefault="0073647F" w:rsidP="006D7E35">
      <w:pPr>
        <w:spacing w:after="0" w:line="240" w:lineRule="auto"/>
      </w:pPr>
      <w:r>
        <w:separator/>
      </w:r>
    </w:p>
  </w:footnote>
  <w:footnote w:type="continuationSeparator" w:id="0">
    <w:p w14:paraId="45FF91ED" w14:textId="77777777" w:rsidR="0073647F" w:rsidRDefault="0073647F" w:rsidP="006D7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22A3"/>
    <w:multiLevelType w:val="hybridMultilevel"/>
    <w:tmpl w:val="2850F9F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F43B3"/>
    <w:multiLevelType w:val="hybridMultilevel"/>
    <w:tmpl w:val="B16619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D175B"/>
    <w:multiLevelType w:val="hybridMultilevel"/>
    <w:tmpl w:val="FCC6E6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7892"/>
    <w:multiLevelType w:val="hybridMultilevel"/>
    <w:tmpl w:val="9A8C86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65A0A"/>
    <w:multiLevelType w:val="hybridMultilevel"/>
    <w:tmpl w:val="048CB7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12EE4"/>
    <w:multiLevelType w:val="hybridMultilevel"/>
    <w:tmpl w:val="16BCB2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30D51"/>
    <w:multiLevelType w:val="hybridMultilevel"/>
    <w:tmpl w:val="6F382D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97703"/>
    <w:multiLevelType w:val="hybridMultilevel"/>
    <w:tmpl w:val="709E00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955F5"/>
    <w:multiLevelType w:val="hybridMultilevel"/>
    <w:tmpl w:val="123846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F43CF"/>
    <w:multiLevelType w:val="hybridMultilevel"/>
    <w:tmpl w:val="444C92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D55C1"/>
    <w:multiLevelType w:val="hybridMultilevel"/>
    <w:tmpl w:val="42D087E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D6429"/>
    <w:multiLevelType w:val="hybridMultilevel"/>
    <w:tmpl w:val="8ED4C4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64A22"/>
    <w:multiLevelType w:val="hybridMultilevel"/>
    <w:tmpl w:val="9832501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4B745E"/>
    <w:multiLevelType w:val="hybridMultilevel"/>
    <w:tmpl w:val="B664A37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7905F0"/>
    <w:multiLevelType w:val="hybridMultilevel"/>
    <w:tmpl w:val="4C221DA0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314F6412"/>
    <w:multiLevelType w:val="hybridMultilevel"/>
    <w:tmpl w:val="B0FC25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33E19"/>
    <w:multiLevelType w:val="hybridMultilevel"/>
    <w:tmpl w:val="F45C29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D14B0"/>
    <w:multiLevelType w:val="hybridMultilevel"/>
    <w:tmpl w:val="AC76B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D54C7"/>
    <w:multiLevelType w:val="hybridMultilevel"/>
    <w:tmpl w:val="48E26BCC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DDB4432"/>
    <w:multiLevelType w:val="hybridMultilevel"/>
    <w:tmpl w:val="D60881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B66E7"/>
    <w:multiLevelType w:val="hybridMultilevel"/>
    <w:tmpl w:val="FE2C69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D157B"/>
    <w:multiLevelType w:val="hybridMultilevel"/>
    <w:tmpl w:val="093EE4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A06A1"/>
    <w:multiLevelType w:val="hybridMultilevel"/>
    <w:tmpl w:val="A6AC8F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1631F"/>
    <w:multiLevelType w:val="hybridMultilevel"/>
    <w:tmpl w:val="2F2895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26465"/>
    <w:multiLevelType w:val="hybridMultilevel"/>
    <w:tmpl w:val="84DA1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00C69"/>
    <w:multiLevelType w:val="hybridMultilevel"/>
    <w:tmpl w:val="10EA40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C1E6A"/>
    <w:multiLevelType w:val="hybridMultilevel"/>
    <w:tmpl w:val="F020B6F6"/>
    <w:lvl w:ilvl="0" w:tplc="03F088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F02C00"/>
    <w:multiLevelType w:val="hybridMultilevel"/>
    <w:tmpl w:val="5A341A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54006"/>
    <w:multiLevelType w:val="hybridMultilevel"/>
    <w:tmpl w:val="606C68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91E11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91768"/>
    <w:multiLevelType w:val="hybridMultilevel"/>
    <w:tmpl w:val="434E7612"/>
    <w:lvl w:ilvl="0" w:tplc="9AD2CF76">
      <w:start w:val="3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DBC1A4A"/>
    <w:multiLevelType w:val="hybridMultilevel"/>
    <w:tmpl w:val="940C2DB8"/>
    <w:lvl w:ilvl="0" w:tplc="45461D32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AC1155"/>
    <w:multiLevelType w:val="hybridMultilevel"/>
    <w:tmpl w:val="6AE0AAE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360D4A"/>
    <w:multiLevelType w:val="hybridMultilevel"/>
    <w:tmpl w:val="244AA2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A2B67"/>
    <w:multiLevelType w:val="hybridMultilevel"/>
    <w:tmpl w:val="9B1623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B5EC3"/>
    <w:multiLevelType w:val="hybridMultilevel"/>
    <w:tmpl w:val="9AF0598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7C2B48"/>
    <w:multiLevelType w:val="hybridMultilevel"/>
    <w:tmpl w:val="E70AFF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72A91"/>
    <w:multiLevelType w:val="hybridMultilevel"/>
    <w:tmpl w:val="F60240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C3967"/>
    <w:multiLevelType w:val="hybridMultilevel"/>
    <w:tmpl w:val="3A74C06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1F1342"/>
    <w:multiLevelType w:val="hybridMultilevel"/>
    <w:tmpl w:val="91DAE0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A585E"/>
    <w:multiLevelType w:val="hybridMultilevel"/>
    <w:tmpl w:val="33DAB0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97A2E"/>
    <w:multiLevelType w:val="hybridMultilevel"/>
    <w:tmpl w:val="B4E2E5C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523493">
    <w:abstractNumId w:val="26"/>
  </w:num>
  <w:num w:numId="2" w16cid:durableId="1931499599">
    <w:abstractNumId w:val="30"/>
  </w:num>
  <w:num w:numId="3" w16cid:durableId="909271431">
    <w:abstractNumId w:val="17"/>
  </w:num>
  <w:num w:numId="4" w16cid:durableId="2083090909">
    <w:abstractNumId w:val="29"/>
  </w:num>
  <w:num w:numId="5" w16cid:durableId="35668119">
    <w:abstractNumId w:val="10"/>
  </w:num>
  <w:num w:numId="6" w16cid:durableId="2048749807">
    <w:abstractNumId w:val="40"/>
  </w:num>
  <w:num w:numId="7" w16cid:durableId="827209909">
    <w:abstractNumId w:val="24"/>
  </w:num>
  <w:num w:numId="8" w16cid:durableId="1969041590">
    <w:abstractNumId w:val="19"/>
  </w:num>
  <w:num w:numId="9" w16cid:durableId="806703726">
    <w:abstractNumId w:val="2"/>
  </w:num>
  <w:num w:numId="10" w16cid:durableId="626929129">
    <w:abstractNumId w:val="5"/>
  </w:num>
  <w:num w:numId="11" w16cid:durableId="427778424">
    <w:abstractNumId w:val="35"/>
  </w:num>
  <w:num w:numId="12" w16cid:durableId="1968389882">
    <w:abstractNumId w:val="7"/>
  </w:num>
  <w:num w:numId="13" w16cid:durableId="1529761261">
    <w:abstractNumId w:val="28"/>
  </w:num>
  <w:num w:numId="14" w16cid:durableId="2013142912">
    <w:abstractNumId w:val="16"/>
  </w:num>
  <w:num w:numId="15" w16cid:durableId="903217902">
    <w:abstractNumId w:val="21"/>
  </w:num>
  <w:num w:numId="16" w16cid:durableId="1164124213">
    <w:abstractNumId w:val="11"/>
  </w:num>
  <w:num w:numId="17" w16cid:durableId="1808281179">
    <w:abstractNumId w:val="14"/>
  </w:num>
  <w:num w:numId="18" w16cid:durableId="287325271">
    <w:abstractNumId w:val="9"/>
  </w:num>
  <w:num w:numId="19" w16cid:durableId="959456451">
    <w:abstractNumId w:val="25"/>
  </w:num>
  <w:num w:numId="20" w16cid:durableId="1322351257">
    <w:abstractNumId w:val="8"/>
  </w:num>
  <w:num w:numId="21" w16cid:durableId="1368212719">
    <w:abstractNumId w:val="3"/>
  </w:num>
  <w:num w:numId="22" w16cid:durableId="1789735686">
    <w:abstractNumId w:val="23"/>
  </w:num>
  <w:num w:numId="23" w16cid:durableId="162205952">
    <w:abstractNumId w:val="22"/>
  </w:num>
  <w:num w:numId="24" w16cid:durableId="212276496">
    <w:abstractNumId w:val="6"/>
  </w:num>
  <w:num w:numId="25" w16cid:durableId="1029988184">
    <w:abstractNumId w:val="36"/>
  </w:num>
  <w:num w:numId="26" w16cid:durableId="2135588393">
    <w:abstractNumId w:val="38"/>
  </w:num>
  <w:num w:numId="27" w16cid:durableId="1357152033">
    <w:abstractNumId w:val="15"/>
  </w:num>
  <w:num w:numId="28" w16cid:durableId="1520585747">
    <w:abstractNumId w:val="20"/>
  </w:num>
  <w:num w:numId="29" w16cid:durableId="879826165">
    <w:abstractNumId w:val="27"/>
  </w:num>
  <w:num w:numId="30" w16cid:durableId="1406685976">
    <w:abstractNumId w:val="39"/>
  </w:num>
  <w:num w:numId="31" w16cid:durableId="5641210">
    <w:abstractNumId w:val="32"/>
  </w:num>
  <w:num w:numId="32" w16cid:durableId="1534076645">
    <w:abstractNumId w:val="1"/>
  </w:num>
  <w:num w:numId="33" w16cid:durableId="386343003">
    <w:abstractNumId w:val="4"/>
  </w:num>
  <w:num w:numId="34" w16cid:durableId="1443380336">
    <w:abstractNumId w:val="33"/>
  </w:num>
  <w:num w:numId="35" w16cid:durableId="1032262604">
    <w:abstractNumId w:val="18"/>
  </w:num>
  <w:num w:numId="36" w16cid:durableId="1229992768">
    <w:abstractNumId w:val="12"/>
  </w:num>
  <w:num w:numId="37" w16cid:durableId="1918439438">
    <w:abstractNumId w:val="37"/>
  </w:num>
  <w:num w:numId="38" w16cid:durableId="276762815">
    <w:abstractNumId w:val="0"/>
  </w:num>
  <w:num w:numId="39" w16cid:durableId="463038121">
    <w:abstractNumId w:val="31"/>
  </w:num>
  <w:num w:numId="40" w16cid:durableId="992221237">
    <w:abstractNumId w:val="34"/>
  </w:num>
  <w:num w:numId="41" w16cid:durableId="144441502">
    <w:abstractNumId w:val="1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35"/>
    <w:rsid w:val="0000546C"/>
    <w:rsid w:val="00007D0F"/>
    <w:rsid w:val="0001102B"/>
    <w:rsid w:val="0003000F"/>
    <w:rsid w:val="00071FCA"/>
    <w:rsid w:val="000806E0"/>
    <w:rsid w:val="00081C7D"/>
    <w:rsid w:val="000A3884"/>
    <w:rsid w:val="000B441E"/>
    <w:rsid w:val="000B4852"/>
    <w:rsid w:val="000D076C"/>
    <w:rsid w:val="000D4F3E"/>
    <w:rsid w:val="000D5D2B"/>
    <w:rsid w:val="000F2383"/>
    <w:rsid w:val="00101032"/>
    <w:rsid w:val="001321F8"/>
    <w:rsid w:val="0013290D"/>
    <w:rsid w:val="00133B73"/>
    <w:rsid w:val="001508D1"/>
    <w:rsid w:val="001519C5"/>
    <w:rsid w:val="001523B2"/>
    <w:rsid w:val="001567FE"/>
    <w:rsid w:val="0018661B"/>
    <w:rsid w:val="00193C54"/>
    <w:rsid w:val="001A1FF6"/>
    <w:rsid w:val="001A4283"/>
    <w:rsid w:val="001A57B9"/>
    <w:rsid w:val="001A7681"/>
    <w:rsid w:val="001B1602"/>
    <w:rsid w:val="001C1513"/>
    <w:rsid w:val="001C1DF7"/>
    <w:rsid w:val="001C4C58"/>
    <w:rsid w:val="001D4D09"/>
    <w:rsid w:val="001E1664"/>
    <w:rsid w:val="001F4E48"/>
    <w:rsid w:val="002033DF"/>
    <w:rsid w:val="00224EA8"/>
    <w:rsid w:val="0024248A"/>
    <w:rsid w:val="00255FBB"/>
    <w:rsid w:val="00256C98"/>
    <w:rsid w:val="00282E98"/>
    <w:rsid w:val="00290B0A"/>
    <w:rsid w:val="002A4A50"/>
    <w:rsid w:val="002B7E67"/>
    <w:rsid w:val="002C1C50"/>
    <w:rsid w:val="002C3DDA"/>
    <w:rsid w:val="002C4ED4"/>
    <w:rsid w:val="002D6C2C"/>
    <w:rsid w:val="002E4A40"/>
    <w:rsid w:val="002F7304"/>
    <w:rsid w:val="00307289"/>
    <w:rsid w:val="003127E7"/>
    <w:rsid w:val="00316D85"/>
    <w:rsid w:val="00325582"/>
    <w:rsid w:val="003319AF"/>
    <w:rsid w:val="00334612"/>
    <w:rsid w:val="00350AB8"/>
    <w:rsid w:val="0036187B"/>
    <w:rsid w:val="00362764"/>
    <w:rsid w:val="00366930"/>
    <w:rsid w:val="003764EF"/>
    <w:rsid w:val="00393049"/>
    <w:rsid w:val="003B58A8"/>
    <w:rsid w:val="003C3FFD"/>
    <w:rsid w:val="003C739C"/>
    <w:rsid w:val="003D1D8E"/>
    <w:rsid w:val="003E0B7A"/>
    <w:rsid w:val="003F2000"/>
    <w:rsid w:val="003F2292"/>
    <w:rsid w:val="004038FC"/>
    <w:rsid w:val="004211F9"/>
    <w:rsid w:val="004336B6"/>
    <w:rsid w:val="00435B58"/>
    <w:rsid w:val="00441C4D"/>
    <w:rsid w:val="00443B88"/>
    <w:rsid w:val="00473FA8"/>
    <w:rsid w:val="00486651"/>
    <w:rsid w:val="00487164"/>
    <w:rsid w:val="0048733A"/>
    <w:rsid w:val="00497E8C"/>
    <w:rsid w:val="004A6165"/>
    <w:rsid w:val="004B5EAB"/>
    <w:rsid w:val="004B5FC5"/>
    <w:rsid w:val="004C6D7A"/>
    <w:rsid w:val="004D16AA"/>
    <w:rsid w:val="004D36E1"/>
    <w:rsid w:val="004E0835"/>
    <w:rsid w:val="004F0FCA"/>
    <w:rsid w:val="00510D5D"/>
    <w:rsid w:val="00510E17"/>
    <w:rsid w:val="00511C26"/>
    <w:rsid w:val="0051480D"/>
    <w:rsid w:val="00522384"/>
    <w:rsid w:val="005224C0"/>
    <w:rsid w:val="0052798F"/>
    <w:rsid w:val="00531694"/>
    <w:rsid w:val="005333E0"/>
    <w:rsid w:val="005455A7"/>
    <w:rsid w:val="00555310"/>
    <w:rsid w:val="005564B5"/>
    <w:rsid w:val="005565D7"/>
    <w:rsid w:val="00564F62"/>
    <w:rsid w:val="00565D5F"/>
    <w:rsid w:val="0057472B"/>
    <w:rsid w:val="00585B7A"/>
    <w:rsid w:val="00593096"/>
    <w:rsid w:val="00593D9F"/>
    <w:rsid w:val="005953BE"/>
    <w:rsid w:val="00595844"/>
    <w:rsid w:val="005B3B98"/>
    <w:rsid w:val="005B617A"/>
    <w:rsid w:val="005C4FAB"/>
    <w:rsid w:val="005D19F3"/>
    <w:rsid w:val="005D5A32"/>
    <w:rsid w:val="005D6A4A"/>
    <w:rsid w:val="005E0EAB"/>
    <w:rsid w:val="005F1197"/>
    <w:rsid w:val="006034F0"/>
    <w:rsid w:val="00605F93"/>
    <w:rsid w:val="00606F0B"/>
    <w:rsid w:val="00620C7F"/>
    <w:rsid w:val="00632B9D"/>
    <w:rsid w:val="00640139"/>
    <w:rsid w:val="006508B3"/>
    <w:rsid w:val="00657499"/>
    <w:rsid w:val="0066565D"/>
    <w:rsid w:val="006732F3"/>
    <w:rsid w:val="00680000"/>
    <w:rsid w:val="006803CA"/>
    <w:rsid w:val="00681023"/>
    <w:rsid w:val="00684C4C"/>
    <w:rsid w:val="006865C5"/>
    <w:rsid w:val="00687C82"/>
    <w:rsid w:val="006922E3"/>
    <w:rsid w:val="00695C75"/>
    <w:rsid w:val="006A3438"/>
    <w:rsid w:val="006A4419"/>
    <w:rsid w:val="006A6AE0"/>
    <w:rsid w:val="006A747B"/>
    <w:rsid w:val="006B3756"/>
    <w:rsid w:val="006B73AE"/>
    <w:rsid w:val="006C3610"/>
    <w:rsid w:val="006C4012"/>
    <w:rsid w:val="006C415C"/>
    <w:rsid w:val="006C5051"/>
    <w:rsid w:val="006D7E35"/>
    <w:rsid w:val="006E7452"/>
    <w:rsid w:val="00703B74"/>
    <w:rsid w:val="007114F9"/>
    <w:rsid w:val="007232FE"/>
    <w:rsid w:val="00730663"/>
    <w:rsid w:val="00731EE8"/>
    <w:rsid w:val="0073647F"/>
    <w:rsid w:val="0074379E"/>
    <w:rsid w:val="00746BC5"/>
    <w:rsid w:val="00763A9D"/>
    <w:rsid w:val="00764609"/>
    <w:rsid w:val="00764D20"/>
    <w:rsid w:val="007660FC"/>
    <w:rsid w:val="00783C5C"/>
    <w:rsid w:val="00797378"/>
    <w:rsid w:val="007A0C33"/>
    <w:rsid w:val="007A13A9"/>
    <w:rsid w:val="007A710C"/>
    <w:rsid w:val="007A71EA"/>
    <w:rsid w:val="007C7296"/>
    <w:rsid w:val="007E4FA5"/>
    <w:rsid w:val="007E6FA7"/>
    <w:rsid w:val="007E77B7"/>
    <w:rsid w:val="007F417D"/>
    <w:rsid w:val="007F4AAA"/>
    <w:rsid w:val="007F6E9A"/>
    <w:rsid w:val="00804995"/>
    <w:rsid w:val="008052DE"/>
    <w:rsid w:val="00806E14"/>
    <w:rsid w:val="00807BD6"/>
    <w:rsid w:val="00807CBE"/>
    <w:rsid w:val="00812F45"/>
    <w:rsid w:val="0082433C"/>
    <w:rsid w:val="0082626A"/>
    <w:rsid w:val="00830076"/>
    <w:rsid w:val="00831E3D"/>
    <w:rsid w:val="0084679B"/>
    <w:rsid w:val="00846816"/>
    <w:rsid w:val="00863C37"/>
    <w:rsid w:val="008665CE"/>
    <w:rsid w:val="00880AB6"/>
    <w:rsid w:val="00881352"/>
    <w:rsid w:val="008868C0"/>
    <w:rsid w:val="008A0E5E"/>
    <w:rsid w:val="008A1253"/>
    <w:rsid w:val="008A52B6"/>
    <w:rsid w:val="008E3A3C"/>
    <w:rsid w:val="008F6FE0"/>
    <w:rsid w:val="009032D3"/>
    <w:rsid w:val="009032F6"/>
    <w:rsid w:val="009033F5"/>
    <w:rsid w:val="00905F54"/>
    <w:rsid w:val="00911FF9"/>
    <w:rsid w:val="009260FE"/>
    <w:rsid w:val="00926908"/>
    <w:rsid w:val="00955F30"/>
    <w:rsid w:val="00966170"/>
    <w:rsid w:val="00997E9A"/>
    <w:rsid w:val="009B27D7"/>
    <w:rsid w:val="009B33AB"/>
    <w:rsid w:val="009C57C0"/>
    <w:rsid w:val="009C6700"/>
    <w:rsid w:val="009D13D0"/>
    <w:rsid w:val="009E074C"/>
    <w:rsid w:val="009E2A12"/>
    <w:rsid w:val="009E3260"/>
    <w:rsid w:val="009F059F"/>
    <w:rsid w:val="009F5381"/>
    <w:rsid w:val="009F7CA2"/>
    <w:rsid w:val="00A017AC"/>
    <w:rsid w:val="00A16332"/>
    <w:rsid w:val="00A16723"/>
    <w:rsid w:val="00A32795"/>
    <w:rsid w:val="00A41615"/>
    <w:rsid w:val="00A4250B"/>
    <w:rsid w:val="00A42AFE"/>
    <w:rsid w:val="00A53269"/>
    <w:rsid w:val="00A552BE"/>
    <w:rsid w:val="00A56424"/>
    <w:rsid w:val="00A70BE6"/>
    <w:rsid w:val="00A73344"/>
    <w:rsid w:val="00A75B33"/>
    <w:rsid w:val="00A81340"/>
    <w:rsid w:val="00A93131"/>
    <w:rsid w:val="00A94C4F"/>
    <w:rsid w:val="00AA09F4"/>
    <w:rsid w:val="00AA3743"/>
    <w:rsid w:val="00AB40A6"/>
    <w:rsid w:val="00AC55B9"/>
    <w:rsid w:val="00AD5738"/>
    <w:rsid w:val="00B138D1"/>
    <w:rsid w:val="00B24830"/>
    <w:rsid w:val="00B27803"/>
    <w:rsid w:val="00B4279A"/>
    <w:rsid w:val="00B470F6"/>
    <w:rsid w:val="00B53344"/>
    <w:rsid w:val="00B54B70"/>
    <w:rsid w:val="00B55D4D"/>
    <w:rsid w:val="00B72E2A"/>
    <w:rsid w:val="00B91294"/>
    <w:rsid w:val="00B93310"/>
    <w:rsid w:val="00BA12D6"/>
    <w:rsid w:val="00BA3D04"/>
    <w:rsid w:val="00BA7A79"/>
    <w:rsid w:val="00BA7B38"/>
    <w:rsid w:val="00BB4AAE"/>
    <w:rsid w:val="00BC5B1C"/>
    <w:rsid w:val="00BD0BD3"/>
    <w:rsid w:val="00BD34E9"/>
    <w:rsid w:val="00BE0D52"/>
    <w:rsid w:val="00BE6181"/>
    <w:rsid w:val="00C031B5"/>
    <w:rsid w:val="00C0629E"/>
    <w:rsid w:val="00C14681"/>
    <w:rsid w:val="00C17686"/>
    <w:rsid w:val="00C206B6"/>
    <w:rsid w:val="00C275F2"/>
    <w:rsid w:val="00C301F0"/>
    <w:rsid w:val="00C4196A"/>
    <w:rsid w:val="00C5616D"/>
    <w:rsid w:val="00C57A38"/>
    <w:rsid w:val="00C67B10"/>
    <w:rsid w:val="00C70D79"/>
    <w:rsid w:val="00C97472"/>
    <w:rsid w:val="00CA672A"/>
    <w:rsid w:val="00CB28B7"/>
    <w:rsid w:val="00CC08CD"/>
    <w:rsid w:val="00CF067E"/>
    <w:rsid w:val="00D10805"/>
    <w:rsid w:val="00D17159"/>
    <w:rsid w:val="00D246A3"/>
    <w:rsid w:val="00D30735"/>
    <w:rsid w:val="00D3315C"/>
    <w:rsid w:val="00D41A25"/>
    <w:rsid w:val="00D47EE8"/>
    <w:rsid w:val="00D51004"/>
    <w:rsid w:val="00D609B5"/>
    <w:rsid w:val="00D662D3"/>
    <w:rsid w:val="00D7315C"/>
    <w:rsid w:val="00D75A4F"/>
    <w:rsid w:val="00D83770"/>
    <w:rsid w:val="00D8435C"/>
    <w:rsid w:val="00D928E6"/>
    <w:rsid w:val="00D9787F"/>
    <w:rsid w:val="00DB3BAD"/>
    <w:rsid w:val="00DC2810"/>
    <w:rsid w:val="00DC5968"/>
    <w:rsid w:val="00DE4D6A"/>
    <w:rsid w:val="00DF12ED"/>
    <w:rsid w:val="00DF2FD6"/>
    <w:rsid w:val="00E00BBB"/>
    <w:rsid w:val="00E26305"/>
    <w:rsid w:val="00E31BE2"/>
    <w:rsid w:val="00E35A8F"/>
    <w:rsid w:val="00E46932"/>
    <w:rsid w:val="00E537BB"/>
    <w:rsid w:val="00E6145D"/>
    <w:rsid w:val="00E61A75"/>
    <w:rsid w:val="00E80038"/>
    <w:rsid w:val="00E80BD0"/>
    <w:rsid w:val="00E85CD4"/>
    <w:rsid w:val="00E86B69"/>
    <w:rsid w:val="00E90736"/>
    <w:rsid w:val="00E936AC"/>
    <w:rsid w:val="00EA0264"/>
    <w:rsid w:val="00EA1532"/>
    <w:rsid w:val="00EA41C8"/>
    <w:rsid w:val="00EA69C7"/>
    <w:rsid w:val="00EC5220"/>
    <w:rsid w:val="00EE4109"/>
    <w:rsid w:val="00EE6BB6"/>
    <w:rsid w:val="00EF4526"/>
    <w:rsid w:val="00EF5B1F"/>
    <w:rsid w:val="00F10461"/>
    <w:rsid w:val="00F11899"/>
    <w:rsid w:val="00F42E3E"/>
    <w:rsid w:val="00F71E56"/>
    <w:rsid w:val="00F75ECD"/>
    <w:rsid w:val="00F77B5D"/>
    <w:rsid w:val="00F820F4"/>
    <w:rsid w:val="00F975ED"/>
    <w:rsid w:val="00FB2C7F"/>
    <w:rsid w:val="00FB3B51"/>
    <w:rsid w:val="00FB6A7F"/>
    <w:rsid w:val="00FB770A"/>
    <w:rsid w:val="00FC4650"/>
    <w:rsid w:val="00FC5180"/>
    <w:rsid w:val="00FD6CC8"/>
    <w:rsid w:val="00FE0FE2"/>
    <w:rsid w:val="00FE69A2"/>
    <w:rsid w:val="00FE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0C492"/>
  <w15:chartTrackingRefBased/>
  <w15:docId w15:val="{18B1EAAE-A8A5-4587-AB12-B867D5D3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E35"/>
  </w:style>
  <w:style w:type="paragraph" w:styleId="Heading1">
    <w:name w:val="heading 1"/>
    <w:basedOn w:val="Normal"/>
    <w:next w:val="Normal"/>
    <w:link w:val="Heading1Char"/>
    <w:uiPriority w:val="9"/>
    <w:qFormat/>
    <w:rsid w:val="006D7E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7E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E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E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E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E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E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E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E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E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D7E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E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E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E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E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E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E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E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E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E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E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E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E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E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E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E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7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E35"/>
  </w:style>
  <w:style w:type="paragraph" w:styleId="Footer">
    <w:name w:val="footer"/>
    <w:basedOn w:val="Normal"/>
    <w:link w:val="FooterChar"/>
    <w:uiPriority w:val="99"/>
    <w:unhideWhenUsed/>
    <w:rsid w:val="006D7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E35"/>
  </w:style>
  <w:style w:type="paragraph" w:styleId="NormalWeb">
    <w:name w:val="Normal (Web)"/>
    <w:basedOn w:val="Normal"/>
    <w:uiPriority w:val="99"/>
    <w:semiHidden/>
    <w:unhideWhenUsed/>
    <w:rsid w:val="00A32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2795"/>
    <w:rPr>
      <w:b/>
      <w:bCs/>
    </w:rPr>
  </w:style>
  <w:style w:type="character" w:customStyle="1" w:styleId="mord">
    <w:name w:val="mord"/>
    <w:basedOn w:val="DefaultParagraphFont"/>
    <w:rsid w:val="00966170"/>
  </w:style>
  <w:style w:type="character" w:customStyle="1" w:styleId="mrel">
    <w:name w:val="mrel"/>
    <w:basedOn w:val="DefaultParagraphFont"/>
    <w:rsid w:val="00966170"/>
  </w:style>
  <w:style w:type="character" w:customStyle="1" w:styleId="mbin">
    <w:name w:val="mbin"/>
    <w:basedOn w:val="DefaultParagraphFont"/>
    <w:rsid w:val="00966170"/>
  </w:style>
  <w:style w:type="character" w:customStyle="1" w:styleId="katex-mathml">
    <w:name w:val="katex-mathml"/>
    <w:basedOn w:val="DefaultParagraphFont"/>
    <w:rsid w:val="00966170"/>
  </w:style>
  <w:style w:type="character" w:styleId="CommentReference">
    <w:name w:val="annotation reference"/>
    <w:basedOn w:val="DefaultParagraphFont"/>
    <w:uiPriority w:val="99"/>
    <w:semiHidden/>
    <w:unhideWhenUsed/>
    <w:rsid w:val="00C06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62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62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29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806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6E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206B6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7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8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E0F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205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8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82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0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9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56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8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40424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151015">
                                              <w:marLeft w:val="-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15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96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8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9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45901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481523">
                                              <w:marLeft w:val="-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0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1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69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1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234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6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353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7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0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369374-f896-4c2e-b82e-4e21bd9f0f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2074C7EE8A54DA2B113C66C060A68" ma:contentTypeVersion="10" ma:contentTypeDescription="Create a new document." ma:contentTypeScope="" ma:versionID="13d4260f78ed7bedcf3a9d6976cbaeae">
  <xsd:schema xmlns:xsd="http://www.w3.org/2001/XMLSchema" xmlns:xs="http://www.w3.org/2001/XMLSchema" xmlns:p="http://schemas.microsoft.com/office/2006/metadata/properties" xmlns:ns3="d6369374-f896-4c2e-b82e-4e21bd9f0fe8" targetNamespace="http://schemas.microsoft.com/office/2006/metadata/properties" ma:root="true" ma:fieldsID="bc94eb845e4a696f6d9e8cf7bc7cf72f" ns3:_="">
    <xsd:import namespace="d6369374-f896-4c2e-b82e-4e21bd9f0f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69374-f896-4c2e-b82e-4e21bd9f0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DCBDC-B177-44EE-AA66-5120E89D2B2F}">
  <ds:schemaRefs>
    <ds:schemaRef ds:uri="http://schemas.microsoft.com/office/2006/metadata/properties"/>
    <ds:schemaRef ds:uri="http://schemas.microsoft.com/office/infopath/2007/PartnerControls"/>
    <ds:schemaRef ds:uri="d6369374-f896-4c2e-b82e-4e21bd9f0fe8"/>
  </ds:schemaRefs>
</ds:datastoreItem>
</file>

<file path=customXml/itemProps2.xml><?xml version="1.0" encoding="utf-8"?>
<ds:datastoreItem xmlns:ds="http://schemas.openxmlformats.org/officeDocument/2006/customXml" ds:itemID="{80DA2B74-E745-4E8A-8133-AEF25591A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69374-f896-4c2e-b82e-4e21bd9f0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0B2B35-84C9-49DE-88F8-310631D11E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AA6AF7-BEBC-4D87-8C68-66A223F83B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1339</Words>
  <Characters>4985</Characters>
  <Application>Microsoft Office Word</Application>
  <DocSecurity>0</DocSecurity>
  <Lines>463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Langenberger, Josh</dc:creator>
  <cp:keywords/>
  <dc:description/>
  <cp:lastModifiedBy>Amber Williams</cp:lastModifiedBy>
  <cp:revision>8</cp:revision>
  <cp:lastPrinted>2024-11-16T13:07:00Z</cp:lastPrinted>
  <dcterms:created xsi:type="dcterms:W3CDTF">2025-09-02T17:35:00Z</dcterms:created>
  <dcterms:modified xsi:type="dcterms:W3CDTF">2025-09-02T19:18:00Z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0x010100CBB2074C7EE8A54DA2B113C66C060A68</vt:lpwstr>
  </property>
</Properties>
</file>